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D34" w:rsidRPr="000C5339" w:rsidRDefault="00B36D34" w:rsidP="00B36D34">
      <w:pPr>
        <w:autoSpaceDE w:val="0"/>
        <w:adjustRightInd w:val="0"/>
        <w:jc w:val="center"/>
        <w:rPr>
          <w:rFonts w:ascii="Verdana" w:hAnsi="Verdana" w:cs="Arial"/>
          <w:b/>
          <w:bCs/>
          <w:sz w:val="20"/>
          <w:u w:val="single"/>
        </w:rPr>
      </w:pPr>
      <w:r w:rsidRPr="000C5339">
        <w:rPr>
          <w:rFonts w:ascii="Verdana" w:hAnsi="Verdana" w:cs="Arial"/>
          <w:b/>
          <w:bCs/>
          <w:sz w:val="20"/>
          <w:u w:val="single"/>
        </w:rPr>
        <w:t>PROPOSTA COMERCIAL</w:t>
      </w:r>
    </w:p>
    <w:p w:rsidR="00B36D34" w:rsidRDefault="00B36D34" w:rsidP="00B36D34">
      <w:pPr>
        <w:autoSpaceDE w:val="0"/>
        <w:adjustRightInd w:val="0"/>
        <w:jc w:val="center"/>
        <w:rPr>
          <w:rFonts w:ascii="Verdana" w:hAnsi="Verdana" w:cs="Arial"/>
          <w:b/>
          <w:bCs/>
          <w:sz w:val="20"/>
        </w:rPr>
      </w:pPr>
    </w:p>
    <w:p w:rsidR="00B36D34" w:rsidRDefault="00B36D34" w:rsidP="00B36D34">
      <w:pPr>
        <w:rPr>
          <w:rFonts w:ascii="Verdana" w:hAnsi="Verdana"/>
          <w:b/>
          <w:sz w:val="16"/>
          <w:szCs w:val="16"/>
        </w:rPr>
      </w:pPr>
      <w:r w:rsidRPr="004B4813">
        <w:rPr>
          <w:rFonts w:ascii="Verdana" w:hAnsi="Verdana"/>
          <w:b/>
          <w:sz w:val="16"/>
          <w:szCs w:val="16"/>
        </w:rPr>
        <w:t>A</w:t>
      </w:r>
      <w:r w:rsidR="00072956">
        <w:rPr>
          <w:rFonts w:ascii="Verdana" w:hAnsi="Verdana"/>
          <w:b/>
          <w:sz w:val="16"/>
          <w:szCs w:val="16"/>
        </w:rPr>
        <w:t>0,</w:t>
      </w:r>
    </w:p>
    <w:p w:rsidR="00072956" w:rsidRDefault="00072956" w:rsidP="00B36D34">
      <w:pPr>
        <w:rPr>
          <w:rFonts w:ascii="Verdana" w:hAnsi="Verdana"/>
          <w:b/>
          <w:sz w:val="16"/>
          <w:szCs w:val="16"/>
        </w:rPr>
      </w:pPr>
      <w:r>
        <w:rPr>
          <w:rFonts w:ascii="Verdana" w:hAnsi="Verdana"/>
          <w:b/>
          <w:sz w:val="16"/>
          <w:szCs w:val="16"/>
        </w:rPr>
        <w:t>MINISTERIO PUBLICO DO ESTADO DE MINAS GERAIS</w:t>
      </w:r>
    </w:p>
    <w:p w:rsidR="00072956" w:rsidRDefault="00072956" w:rsidP="00B36D34">
      <w:pPr>
        <w:rPr>
          <w:rFonts w:ascii="Verdana" w:hAnsi="Verdana"/>
          <w:b/>
          <w:sz w:val="16"/>
          <w:szCs w:val="16"/>
        </w:rPr>
      </w:pPr>
      <w:r>
        <w:rPr>
          <w:rFonts w:ascii="Verdana" w:hAnsi="Verdana"/>
          <w:b/>
          <w:sz w:val="16"/>
          <w:szCs w:val="16"/>
        </w:rPr>
        <w:t>PROCURADORIA GERAL DE JUSTIÇA</w:t>
      </w:r>
    </w:p>
    <w:p w:rsidR="00B36D34" w:rsidRPr="004B4813" w:rsidRDefault="00B36D34" w:rsidP="00B36D34">
      <w:pPr>
        <w:rPr>
          <w:rFonts w:ascii="Verdana" w:hAnsi="Verdana"/>
          <w:b/>
          <w:sz w:val="16"/>
          <w:szCs w:val="16"/>
        </w:rPr>
      </w:pPr>
      <w:r>
        <w:rPr>
          <w:rFonts w:ascii="Verdana" w:hAnsi="Verdana"/>
          <w:b/>
          <w:sz w:val="16"/>
          <w:szCs w:val="16"/>
        </w:rPr>
        <w:t>COMISSÃO DE LICITAÇÃO</w:t>
      </w:r>
    </w:p>
    <w:p w:rsidR="00B36D34" w:rsidRPr="004B4813" w:rsidRDefault="00072956" w:rsidP="00B36D34">
      <w:pPr>
        <w:rPr>
          <w:rFonts w:ascii="Verdana" w:hAnsi="Verdana" w:cs="Arial"/>
          <w:b/>
          <w:sz w:val="16"/>
          <w:szCs w:val="16"/>
        </w:rPr>
      </w:pPr>
      <w:r>
        <w:rPr>
          <w:rFonts w:ascii="Verdana" w:hAnsi="Verdana" w:cs="Arial"/>
          <w:b/>
          <w:sz w:val="16"/>
          <w:szCs w:val="16"/>
        </w:rPr>
        <w:t>REGISTRO DE PREÇOS Nº 471/2016</w:t>
      </w:r>
    </w:p>
    <w:p w:rsidR="00B36D34" w:rsidRPr="00202F46" w:rsidRDefault="00B36D34" w:rsidP="00B36D34"/>
    <w:p w:rsidR="00B36D34" w:rsidRPr="004B4813" w:rsidRDefault="00B36D34" w:rsidP="00B36D34">
      <w:pPr>
        <w:rPr>
          <w:rFonts w:ascii="Verdana" w:hAnsi="Verdana"/>
          <w:b/>
          <w:sz w:val="18"/>
          <w:szCs w:val="18"/>
        </w:rPr>
      </w:pPr>
    </w:p>
    <w:p w:rsidR="00B36D34" w:rsidRDefault="00B36D34" w:rsidP="00B36D34">
      <w:pPr>
        <w:autoSpaceDE w:val="0"/>
        <w:adjustRightInd w:val="0"/>
        <w:rPr>
          <w:rFonts w:ascii="Verdana" w:hAnsi="Verdana" w:cs="Arial"/>
          <w:sz w:val="16"/>
          <w:szCs w:val="16"/>
        </w:rPr>
      </w:pPr>
      <w:r>
        <w:rPr>
          <w:rFonts w:ascii="Verdana" w:hAnsi="Verdana" w:cs="Arial"/>
          <w:sz w:val="16"/>
          <w:szCs w:val="16"/>
        </w:rPr>
        <w:t>Prezados Senhores;</w:t>
      </w:r>
    </w:p>
    <w:p w:rsidR="00B36D34" w:rsidRDefault="00B36D34" w:rsidP="00B36D34">
      <w:pPr>
        <w:autoSpaceDE w:val="0"/>
        <w:adjustRightInd w:val="0"/>
        <w:rPr>
          <w:rFonts w:ascii="Verdana" w:hAnsi="Verdana" w:cs="Tahoma"/>
          <w:color w:val="000000"/>
          <w:sz w:val="18"/>
          <w:szCs w:val="18"/>
        </w:rPr>
      </w:pPr>
    </w:p>
    <w:p w:rsidR="00B36D34" w:rsidRDefault="00B36D34" w:rsidP="00B36D34">
      <w:pPr>
        <w:autoSpaceDE w:val="0"/>
        <w:adjustRightInd w:val="0"/>
        <w:jc w:val="both"/>
        <w:rPr>
          <w:rFonts w:ascii="Verdana" w:hAnsi="Verdana" w:cs="Tahoma"/>
          <w:color w:val="000000"/>
          <w:sz w:val="16"/>
          <w:szCs w:val="16"/>
        </w:rPr>
      </w:pPr>
      <w:r>
        <w:rPr>
          <w:rFonts w:ascii="Verdana" w:hAnsi="Verdana" w:cs="Tahoma"/>
          <w:color w:val="000000"/>
          <w:sz w:val="16"/>
          <w:szCs w:val="16"/>
        </w:rPr>
        <w:t xml:space="preserve">Apresentamos nossa Proposta para fornecimento dos materiais, na forma de </w:t>
      </w:r>
      <w:r>
        <w:rPr>
          <w:rFonts w:ascii="Verdana" w:hAnsi="Verdana" w:cs="Tahoma"/>
          <w:color w:val="FF0000"/>
          <w:sz w:val="16"/>
          <w:szCs w:val="16"/>
        </w:rPr>
        <w:t>Pregão Presencial</w:t>
      </w:r>
      <w:r>
        <w:rPr>
          <w:rFonts w:ascii="Verdana" w:hAnsi="Verdana" w:cs="Tahoma"/>
          <w:color w:val="000000"/>
          <w:sz w:val="16"/>
          <w:szCs w:val="16"/>
        </w:rPr>
        <w:t xml:space="preserve">, referente ao objeto da </w:t>
      </w:r>
      <w:r>
        <w:rPr>
          <w:rFonts w:ascii="Verdana" w:hAnsi="Verdana" w:cs="Tahoma"/>
          <w:b/>
          <w:bCs/>
          <w:sz w:val="16"/>
          <w:szCs w:val="16"/>
        </w:rPr>
        <w:t>Licitação</w:t>
      </w:r>
      <w:r>
        <w:rPr>
          <w:rFonts w:ascii="Verdana" w:hAnsi="Verdana" w:cs="Tahoma-Bold"/>
          <w:b/>
          <w:bCs/>
          <w:sz w:val="16"/>
          <w:szCs w:val="16"/>
        </w:rPr>
        <w:t xml:space="preserve"> </w:t>
      </w:r>
      <w:r>
        <w:rPr>
          <w:rFonts w:ascii="Verdana" w:hAnsi="Verdana" w:cs="Tahoma-Bold"/>
          <w:b/>
          <w:bCs/>
          <w:color w:val="000000"/>
          <w:sz w:val="16"/>
          <w:szCs w:val="16"/>
        </w:rPr>
        <w:t>acima descrita</w:t>
      </w:r>
      <w:r>
        <w:rPr>
          <w:rFonts w:ascii="Verdana" w:hAnsi="Verdana" w:cs="Tahoma"/>
          <w:color w:val="000000"/>
          <w:sz w:val="16"/>
          <w:szCs w:val="16"/>
        </w:rPr>
        <w:t>, acatando todas as estipulações consignadas no Edital, conforme abaixo:</w:t>
      </w:r>
    </w:p>
    <w:p w:rsidR="00B36D34" w:rsidRDefault="00B36D34" w:rsidP="00B36D34">
      <w:pPr>
        <w:autoSpaceDE w:val="0"/>
        <w:adjustRightInd w:val="0"/>
        <w:jc w:val="both"/>
        <w:rPr>
          <w:rFonts w:ascii="Verdana" w:hAnsi="Verdana" w:cs="Tahoma"/>
          <w:color w:val="000000"/>
          <w:sz w:val="16"/>
          <w:szCs w:val="16"/>
        </w:rPr>
      </w:pPr>
    </w:p>
    <w:p w:rsidR="00B36D34" w:rsidRDefault="00B36D34" w:rsidP="00B36D34">
      <w:pPr>
        <w:autoSpaceDE w:val="0"/>
        <w:adjustRightInd w:val="0"/>
        <w:jc w:val="both"/>
        <w:rPr>
          <w:rFonts w:ascii="Verdana" w:hAnsi="Verdana" w:cs="Tahoma"/>
          <w:color w:val="FF0000"/>
          <w:sz w:val="16"/>
          <w:szCs w:val="16"/>
        </w:rPr>
      </w:pPr>
    </w:p>
    <w:p w:rsidR="00B36D34" w:rsidRDefault="00B36D34" w:rsidP="00B36D34">
      <w:pPr>
        <w:autoSpaceDE w:val="0"/>
        <w:adjustRightInd w:val="0"/>
        <w:rPr>
          <w:rFonts w:ascii="Verdana" w:hAnsi="Verdana" w:cs="Tahoma"/>
          <w:sz w:val="16"/>
          <w:szCs w:val="16"/>
        </w:rPr>
      </w:pPr>
      <w:r>
        <w:rPr>
          <w:rFonts w:ascii="Verdana" w:hAnsi="Verdana" w:cs="Tahoma"/>
          <w:sz w:val="16"/>
          <w:szCs w:val="16"/>
        </w:rPr>
        <w:t>Validade da Proposta: 60 (SESSENTA) DIAS OU CONFORME EDITAL</w:t>
      </w:r>
    </w:p>
    <w:p w:rsidR="00B36D34" w:rsidRPr="00C31031" w:rsidRDefault="00B36D34" w:rsidP="00B36D34">
      <w:pPr>
        <w:autoSpaceDE w:val="0"/>
        <w:adjustRightInd w:val="0"/>
        <w:rPr>
          <w:rFonts w:ascii="Verdana" w:hAnsi="Verdana"/>
          <w:caps/>
          <w:sz w:val="16"/>
          <w:szCs w:val="16"/>
        </w:rPr>
      </w:pPr>
      <w:r>
        <w:rPr>
          <w:rFonts w:ascii="Verdana" w:hAnsi="Verdana" w:cs="Tahoma"/>
          <w:sz w:val="16"/>
          <w:szCs w:val="16"/>
        </w:rPr>
        <w:t>Prazo de entrega :</w:t>
      </w:r>
      <w:r w:rsidRPr="0072707B">
        <w:rPr>
          <w:sz w:val="23"/>
          <w:szCs w:val="23"/>
        </w:rPr>
        <w:t xml:space="preserve"> </w:t>
      </w:r>
      <w:r w:rsidR="00072956">
        <w:rPr>
          <w:rFonts w:ascii="Verdana" w:hAnsi="Verdana" w:cs="Tahoma"/>
          <w:sz w:val="16"/>
          <w:szCs w:val="16"/>
        </w:rPr>
        <w:t>30(TRINTA)</w:t>
      </w:r>
      <w:r>
        <w:rPr>
          <w:rFonts w:ascii="Verdana" w:hAnsi="Verdana" w:cs="Tahoma"/>
          <w:sz w:val="16"/>
          <w:szCs w:val="16"/>
        </w:rPr>
        <w:t>Dias</w:t>
      </w:r>
      <w:r>
        <w:rPr>
          <w:rFonts w:ascii="Verdana" w:hAnsi="Verdana" w:cs="Tahoma"/>
          <w:color w:val="FF0000"/>
          <w:sz w:val="16"/>
          <w:szCs w:val="16"/>
        </w:rPr>
        <w:t xml:space="preserve">. </w:t>
      </w:r>
      <w:r>
        <w:rPr>
          <w:rFonts w:ascii="Verdana" w:hAnsi="Verdana" w:cs="Tahoma"/>
          <w:sz w:val="16"/>
          <w:szCs w:val="16"/>
        </w:rPr>
        <w:t>Ou  Conforme Edital</w:t>
      </w:r>
    </w:p>
    <w:p w:rsidR="00B36D34" w:rsidRDefault="00B36D34" w:rsidP="00B36D34">
      <w:pPr>
        <w:autoSpaceDE w:val="0"/>
        <w:adjustRightInd w:val="0"/>
        <w:rPr>
          <w:rFonts w:ascii="Verdana" w:hAnsi="Verdana" w:cs="Tahoma"/>
          <w:color w:val="FF0000"/>
          <w:sz w:val="16"/>
          <w:szCs w:val="16"/>
        </w:rPr>
      </w:pPr>
      <w:r>
        <w:rPr>
          <w:rFonts w:ascii="Verdana" w:hAnsi="Verdana" w:cs="Tahoma"/>
          <w:sz w:val="16"/>
          <w:szCs w:val="16"/>
        </w:rPr>
        <w:t>Prazo de substituição do Produto: conforme edital, adendo, e anexos</w:t>
      </w:r>
      <w:r>
        <w:rPr>
          <w:rFonts w:ascii="Verdana" w:hAnsi="Verdana" w:cs="Tahoma"/>
          <w:color w:val="FF0000"/>
          <w:sz w:val="16"/>
          <w:szCs w:val="16"/>
        </w:rPr>
        <w:t>.</w:t>
      </w:r>
    </w:p>
    <w:p w:rsidR="00B36D34" w:rsidRDefault="00B36D34" w:rsidP="00B36D34">
      <w:pPr>
        <w:autoSpaceDE w:val="0"/>
        <w:adjustRightInd w:val="0"/>
        <w:rPr>
          <w:rFonts w:ascii="Verdana" w:hAnsi="Verdana" w:cs="Tahoma"/>
          <w:color w:val="FF0000"/>
          <w:sz w:val="16"/>
          <w:szCs w:val="16"/>
        </w:rPr>
      </w:pPr>
      <w:r>
        <w:rPr>
          <w:rFonts w:ascii="Verdana" w:hAnsi="Verdana" w:cs="Tahoma"/>
          <w:sz w:val="16"/>
          <w:szCs w:val="16"/>
        </w:rPr>
        <w:t>Prazo de garantia dos mobiliários: conforme edital, adendo, e anexos</w:t>
      </w:r>
      <w:r>
        <w:rPr>
          <w:rFonts w:ascii="Verdana" w:hAnsi="Verdana" w:cs="Tahoma"/>
          <w:color w:val="FF0000"/>
          <w:sz w:val="16"/>
          <w:szCs w:val="16"/>
        </w:rPr>
        <w:t>.</w:t>
      </w:r>
    </w:p>
    <w:p w:rsidR="00B36D34" w:rsidRDefault="00B36D34" w:rsidP="00B36D34">
      <w:pPr>
        <w:autoSpaceDE w:val="0"/>
        <w:adjustRightInd w:val="0"/>
        <w:rPr>
          <w:rFonts w:ascii="Verdana" w:hAnsi="Verdana" w:cs="Tahoma"/>
          <w:color w:val="FF0000"/>
          <w:sz w:val="16"/>
          <w:szCs w:val="16"/>
        </w:rPr>
      </w:pPr>
      <w:r>
        <w:rPr>
          <w:rFonts w:ascii="Verdana" w:hAnsi="Verdana" w:cs="Tahoma"/>
          <w:sz w:val="16"/>
          <w:szCs w:val="16"/>
        </w:rPr>
        <w:t xml:space="preserve">Assistência Técnica: </w:t>
      </w:r>
      <w:r>
        <w:rPr>
          <w:rFonts w:ascii="Verdana" w:hAnsi="Verdana" w:cs="Tahoma"/>
          <w:color w:val="FF0000"/>
          <w:sz w:val="16"/>
          <w:szCs w:val="16"/>
        </w:rPr>
        <w:t>PRESTADA POR NOSSA EMPRESA.</w:t>
      </w:r>
    </w:p>
    <w:p w:rsidR="00B36D34" w:rsidRDefault="00B36D34" w:rsidP="00B36D34">
      <w:pPr>
        <w:autoSpaceDE w:val="0"/>
        <w:adjustRightInd w:val="0"/>
        <w:rPr>
          <w:rFonts w:ascii="Verdana" w:hAnsi="Verdana" w:cs="Tahoma"/>
          <w:color w:val="FF0000"/>
          <w:sz w:val="16"/>
          <w:szCs w:val="16"/>
        </w:rPr>
      </w:pPr>
      <w:r>
        <w:rPr>
          <w:rFonts w:ascii="Verdana" w:hAnsi="Verdana" w:cs="Tahoma"/>
          <w:sz w:val="16"/>
          <w:szCs w:val="16"/>
        </w:rPr>
        <w:t>Forma entrega: conforme edital, adendo, e anexos</w:t>
      </w:r>
      <w:r>
        <w:rPr>
          <w:rFonts w:ascii="Verdana" w:hAnsi="Verdana" w:cs="Tahoma"/>
          <w:color w:val="FF0000"/>
          <w:sz w:val="16"/>
          <w:szCs w:val="16"/>
        </w:rPr>
        <w:t>.</w:t>
      </w:r>
    </w:p>
    <w:p w:rsidR="00B36D34" w:rsidRDefault="00B36D34" w:rsidP="00B36D34">
      <w:pPr>
        <w:autoSpaceDE w:val="0"/>
        <w:adjustRightInd w:val="0"/>
        <w:rPr>
          <w:rFonts w:ascii="Verdana" w:hAnsi="Verdana" w:cs="Tahoma"/>
          <w:color w:val="FF0000"/>
          <w:sz w:val="16"/>
          <w:szCs w:val="16"/>
          <w:lang w:val="pt-PT"/>
        </w:rPr>
      </w:pPr>
      <w:r>
        <w:rPr>
          <w:rFonts w:ascii="Verdana" w:hAnsi="Verdana" w:cs="Arial"/>
          <w:sz w:val="16"/>
          <w:szCs w:val="16"/>
          <w:lang w:val="pt-PT"/>
        </w:rPr>
        <w:t>Local de Entrega:</w:t>
      </w:r>
      <w:r>
        <w:rPr>
          <w:rFonts w:ascii="Verdana" w:hAnsi="Verdana" w:cs="ArialMT"/>
          <w:sz w:val="16"/>
          <w:szCs w:val="16"/>
          <w:lang w:val="pt-PT"/>
        </w:rPr>
        <w:t xml:space="preserve">  Almoxarifado Central ou </w:t>
      </w:r>
      <w:r>
        <w:rPr>
          <w:rFonts w:ascii="Verdana" w:hAnsi="Verdana" w:cs="Tahoma"/>
          <w:sz w:val="16"/>
          <w:szCs w:val="16"/>
        </w:rPr>
        <w:t>conforme edital, adendo, e anexos</w:t>
      </w:r>
      <w:r>
        <w:rPr>
          <w:rFonts w:ascii="Verdana" w:hAnsi="Verdana" w:cs="Tahoma"/>
          <w:color w:val="FF0000"/>
          <w:sz w:val="16"/>
          <w:szCs w:val="16"/>
        </w:rPr>
        <w:t>.</w:t>
      </w:r>
    </w:p>
    <w:p w:rsidR="00B36D34" w:rsidRDefault="00B36D34" w:rsidP="00B36D34">
      <w:pPr>
        <w:autoSpaceDE w:val="0"/>
        <w:adjustRightInd w:val="0"/>
        <w:rPr>
          <w:rFonts w:ascii="Verdana" w:hAnsi="Verdana" w:cs="Tahoma"/>
          <w:color w:val="FF0000"/>
          <w:sz w:val="16"/>
          <w:szCs w:val="16"/>
        </w:rPr>
      </w:pPr>
      <w:r>
        <w:rPr>
          <w:rFonts w:ascii="Verdana" w:hAnsi="Verdana" w:cs="Tahoma"/>
          <w:sz w:val="16"/>
          <w:szCs w:val="16"/>
        </w:rPr>
        <w:t>Prazo de Pagamento:</w:t>
      </w:r>
      <w:r w:rsidRPr="00602B5F">
        <w:rPr>
          <w:rFonts w:ascii="Verdana" w:hAnsi="Verdana" w:cs="Tahoma"/>
          <w:sz w:val="16"/>
          <w:szCs w:val="16"/>
        </w:rPr>
        <w:t xml:space="preserve"> </w:t>
      </w:r>
      <w:r w:rsidR="00072956">
        <w:rPr>
          <w:rFonts w:ascii="Verdana" w:hAnsi="Verdana" w:cs="Tahoma"/>
          <w:sz w:val="16"/>
          <w:szCs w:val="16"/>
        </w:rPr>
        <w:t xml:space="preserve"> C</w:t>
      </w:r>
      <w:r>
        <w:rPr>
          <w:rFonts w:ascii="Verdana" w:hAnsi="Verdana" w:cs="Tahoma"/>
          <w:sz w:val="16"/>
          <w:szCs w:val="16"/>
        </w:rPr>
        <w:t>onforme edital, adendo, e anexos</w:t>
      </w:r>
      <w:r>
        <w:rPr>
          <w:rFonts w:ascii="Verdana" w:hAnsi="Verdana" w:cs="Tahoma"/>
          <w:color w:val="FF0000"/>
          <w:sz w:val="16"/>
          <w:szCs w:val="16"/>
        </w:rPr>
        <w:t>.</w:t>
      </w:r>
    </w:p>
    <w:p w:rsidR="00B36D34" w:rsidRDefault="00B36D34" w:rsidP="00B36D34">
      <w:pPr>
        <w:autoSpaceDE w:val="0"/>
        <w:adjustRightInd w:val="0"/>
        <w:rPr>
          <w:rFonts w:ascii="Verdana" w:hAnsi="Verdana" w:cs="Tahoma"/>
          <w:color w:val="FF0000"/>
          <w:sz w:val="16"/>
          <w:szCs w:val="16"/>
        </w:rPr>
      </w:pPr>
      <w:r>
        <w:rPr>
          <w:rFonts w:ascii="Verdana" w:hAnsi="Verdana" w:cs="Tahoma"/>
          <w:color w:val="000000"/>
          <w:sz w:val="16"/>
          <w:szCs w:val="16"/>
        </w:rPr>
        <w:t>ORIGEM</w:t>
      </w:r>
      <w:r>
        <w:rPr>
          <w:rFonts w:ascii="Verdana" w:hAnsi="Verdana" w:cs="Tahoma"/>
          <w:color w:val="FF0000"/>
          <w:sz w:val="16"/>
          <w:szCs w:val="16"/>
        </w:rPr>
        <w:t>: NACIONAL</w:t>
      </w:r>
    </w:p>
    <w:p w:rsidR="00B36D34" w:rsidRDefault="00B36D34" w:rsidP="00B36D34">
      <w:pPr>
        <w:autoSpaceDE w:val="0"/>
        <w:adjustRightInd w:val="0"/>
        <w:jc w:val="both"/>
        <w:rPr>
          <w:rFonts w:ascii="Verdana" w:hAnsi="Verdana" w:cs="Tahoma"/>
          <w:sz w:val="16"/>
          <w:szCs w:val="16"/>
        </w:rPr>
      </w:pPr>
      <w:r>
        <w:rPr>
          <w:rFonts w:ascii="Verdana" w:hAnsi="Verdana" w:cs="Tahoma"/>
          <w:sz w:val="16"/>
          <w:szCs w:val="16"/>
        </w:rPr>
        <w:t xml:space="preserve">Banco – Santander : Agência: 3058   Conta Corrente: 13004914-6 </w:t>
      </w:r>
    </w:p>
    <w:p w:rsidR="00B36D34" w:rsidRDefault="00B36D34" w:rsidP="00B36D34">
      <w:pPr>
        <w:autoSpaceDE w:val="0"/>
        <w:adjustRightInd w:val="0"/>
        <w:jc w:val="both"/>
        <w:rPr>
          <w:rFonts w:ascii="Verdana" w:hAnsi="Verdana" w:cs="Tahoma"/>
          <w:sz w:val="16"/>
          <w:szCs w:val="16"/>
        </w:rPr>
      </w:pPr>
      <w:r>
        <w:rPr>
          <w:rFonts w:ascii="Verdana" w:hAnsi="Verdana" w:cs="Tahoma"/>
          <w:sz w:val="16"/>
          <w:szCs w:val="16"/>
        </w:rPr>
        <w:t xml:space="preserve">Representante da Empresa: VITOR SILVESTRE FELICIO </w:t>
      </w:r>
    </w:p>
    <w:p w:rsidR="00B36D34" w:rsidRDefault="00B36D34" w:rsidP="00B36D34">
      <w:pPr>
        <w:autoSpaceDE w:val="0"/>
        <w:adjustRightInd w:val="0"/>
        <w:jc w:val="both"/>
        <w:rPr>
          <w:rFonts w:ascii="Verdana" w:hAnsi="Verdana" w:cs="Tahoma"/>
          <w:sz w:val="16"/>
          <w:szCs w:val="16"/>
        </w:rPr>
      </w:pPr>
      <w:r>
        <w:rPr>
          <w:rFonts w:ascii="Verdana" w:hAnsi="Verdana" w:cs="Tahoma"/>
          <w:sz w:val="16"/>
          <w:szCs w:val="16"/>
        </w:rPr>
        <w:t>Estado Civil: casado</w:t>
      </w:r>
    </w:p>
    <w:p w:rsidR="00B36D34" w:rsidRDefault="00B36D34" w:rsidP="00B36D34">
      <w:pPr>
        <w:autoSpaceDE w:val="0"/>
        <w:adjustRightInd w:val="0"/>
        <w:jc w:val="both"/>
        <w:rPr>
          <w:rFonts w:ascii="Verdana" w:hAnsi="Verdana" w:cs="Tahoma"/>
          <w:sz w:val="16"/>
          <w:szCs w:val="16"/>
        </w:rPr>
      </w:pPr>
      <w:r>
        <w:rPr>
          <w:rFonts w:ascii="Verdana" w:hAnsi="Verdana" w:cs="Tahoma"/>
          <w:sz w:val="16"/>
          <w:szCs w:val="16"/>
        </w:rPr>
        <w:t xml:space="preserve">Cargo: Sócio – Diretor RG: </w:t>
      </w:r>
      <w:r>
        <w:rPr>
          <w:rFonts w:ascii="Verdana" w:hAnsi="Verdana"/>
          <w:sz w:val="16"/>
          <w:szCs w:val="16"/>
        </w:rPr>
        <w:t xml:space="preserve">M-5.08558 SSP/MG - </w:t>
      </w:r>
      <w:r>
        <w:rPr>
          <w:rFonts w:ascii="Verdana" w:hAnsi="Verdana" w:cs="Tahoma"/>
          <w:sz w:val="16"/>
          <w:szCs w:val="16"/>
        </w:rPr>
        <w:t>CPF:</w:t>
      </w:r>
      <w:r>
        <w:rPr>
          <w:rFonts w:ascii="Verdana" w:hAnsi="Verdana"/>
          <w:sz w:val="16"/>
          <w:szCs w:val="16"/>
        </w:rPr>
        <w:t xml:space="preserve"> 228.998.206-72</w:t>
      </w:r>
    </w:p>
    <w:p w:rsidR="00B36D34" w:rsidRDefault="00B36D34" w:rsidP="00B36D34">
      <w:pPr>
        <w:autoSpaceDE w:val="0"/>
        <w:adjustRightInd w:val="0"/>
        <w:jc w:val="both"/>
        <w:rPr>
          <w:rFonts w:ascii="Verdana" w:hAnsi="Verdana" w:cs="Tahoma-Bold"/>
          <w:b/>
          <w:bCs/>
          <w:color w:val="000000"/>
          <w:sz w:val="16"/>
          <w:szCs w:val="16"/>
        </w:rPr>
      </w:pPr>
      <w:r>
        <w:rPr>
          <w:rFonts w:ascii="Verdana" w:hAnsi="Verdana" w:cs="Tahoma"/>
          <w:sz w:val="16"/>
          <w:szCs w:val="16"/>
        </w:rPr>
        <w:t>A Unidade da Federação na qual será emitida a Nota Fiscal: MG</w:t>
      </w:r>
    </w:p>
    <w:p w:rsidR="00B36D34" w:rsidRDefault="00B36D34" w:rsidP="00B36D34">
      <w:pPr>
        <w:autoSpaceDE w:val="0"/>
        <w:adjustRightInd w:val="0"/>
        <w:jc w:val="both"/>
        <w:rPr>
          <w:rFonts w:ascii="Verdana" w:hAnsi="Verdana" w:cs="Tahoma"/>
          <w:color w:val="000000"/>
          <w:sz w:val="16"/>
          <w:szCs w:val="16"/>
        </w:rPr>
      </w:pPr>
      <w:r>
        <w:rPr>
          <w:rFonts w:ascii="Verdana" w:hAnsi="Verdana" w:cs="Tahoma"/>
          <w:color w:val="000000"/>
          <w:sz w:val="16"/>
          <w:szCs w:val="16"/>
        </w:rPr>
        <w:t>Inscrição Municipal: 1442540011</w:t>
      </w:r>
    </w:p>
    <w:p w:rsidR="00B36D34" w:rsidRDefault="00B36D34" w:rsidP="00B36D34">
      <w:pPr>
        <w:autoSpaceDE w:val="0"/>
        <w:adjustRightInd w:val="0"/>
        <w:jc w:val="both"/>
        <w:rPr>
          <w:rFonts w:ascii="Verdana" w:hAnsi="Verdana" w:cs="Tahoma"/>
          <w:color w:val="000000"/>
          <w:sz w:val="16"/>
          <w:szCs w:val="16"/>
        </w:rPr>
      </w:pPr>
    </w:p>
    <w:p w:rsidR="00B36D34" w:rsidRDefault="00B36D34" w:rsidP="00B36D34">
      <w:pPr>
        <w:autoSpaceDE w:val="0"/>
        <w:adjustRightInd w:val="0"/>
        <w:jc w:val="both"/>
        <w:rPr>
          <w:rFonts w:ascii="Verdana" w:hAnsi="Verdana" w:cs="Tahoma"/>
          <w:color w:val="000000"/>
          <w:sz w:val="16"/>
          <w:szCs w:val="16"/>
        </w:rPr>
      </w:pPr>
      <w:r>
        <w:rPr>
          <w:rFonts w:ascii="Verdana" w:hAnsi="Verdana" w:cs="Tahoma"/>
          <w:color w:val="000000"/>
          <w:sz w:val="16"/>
          <w:szCs w:val="16"/>
        </w:rPr>
        <w:t xml:space="preserve">Esta empresa é optante pelo simples, ou seja, somos ME. </w:t>
      </w:r>
    </w:p>
    <w:p w:rsidR="00B36D34" w:rsidRDefault="00B36D34" w:rsidP="00B36D34">
      <w:pPr>
        <w:autoSpaceDE w:val="0"/>
        <w:adjustRightInd w:val="0"/>
        <w:jc w:val="both"/>
        <w:rPr>
          <w:rFonts w:ascii="Verdana" w:hAnsi="Verdana" w:cs="Tahoma"/>
          <w:color w:val="000000"/>
          <w:sz w:val="16"/>
          <w:szCs w:val="16"/>
        </w:rPr>
      </w:pPr>
    </w:p>
    <w:p w:rsidR="00B36D34" w:rsidRDefault="00B36D34" w:rsidP="00B36D34">
      <w:pPr>
        <w:autoSpaceDE w:val="0"/>
        <w:adjustRightInd w:val="0"/>
        <w:jc w:val="both"/>
        <w:rPr>
          <w:rFonts w:ascii="Verdana" w:hAnsi="Verdana" w:cs="Tahoma"/>
          <w:color w:val="000000"/>
          <w:sz w:val="16"/>
          <w:szCs w:val="16"/>
        </w:rPr>
      </w:pPr>
      <w:r>
        <w:rPr>
          <w:rFonts w:ascii="Verdana" w:hAnsi="Verdana" w:cs="Tahoma"/>
          <w:color w:val="000000"/>
          <w:sz w:val="16"/>
          <w:szCs w:val="16"/>
        </w:rPr>
        <w:t>Nos preços estão contidos todos os custos e despesas diretas e indiretas:  tributos incidentes, encargos sociais, previdenciários, trabalhistas e comerciais, taxa de administração e lucro, materiais e mão de obra a serem empregados, seguros, fretes, rotulagem, embalagens, e quaisquer outros necessários ao fiel e integral cumprimento do objeto deste Contrato e seus Anexos.</w:t>
      </w:r>
    </w:p>
    <w:p w:rsidR="00B36D34" w:rsidRDefault="00B36D34" w:rsidP="00B36D34">
      <w:pPr>
        <w:autoSpaceDE w:val="0"/>
        <w:adjustRightInd w:val="0"/>
        <w:jc w:val="both"/>
        <w:rPr>
          <w:rFonts w:ascii="Verdana" w:hAnsi="Verdana" w:cs="Tahoma"/>
          <w:color w:val="000000"/>
          <w:sz w:val="16"/>
          <w:szCs w:val="16"/>
        </w:rPr>
      </w:pPr>
    </w:p>
    <w:p w:rsidR="00B36D34" w:rsidRDefault="00B36D34" w:rsidP="00B36D34">
      <w:pPr>
        <w:autoSpaceDE w:val="0"/>
        <w:adjustRightInd w:val="0"/>
        <w:jc w:val="both"/>
        <w:rPr>
          <w:rFonts w:ascii="Verdana" w:hAnsi="Verdana" w:cs="Tahoma"/>
          <w:color w:val="000000"/>
          <w:sz w:val="16"/>
          <w:szCs w:val="16"/>
        </w:rPr>
      </w:pPr>
      <w:r>
        <w:rPr>
          <w:rFonts w:ascii="Verdana" w:hAnsi="Verdana" w:cs="Tahoma"/>
          <w:color w:val="000000"/>
          <w:sz w:val="16"/>
          <w:szCs w:val="16"/>
        </w:rPr>
        <w:t>Declaramos que tomamos conhecimento de todas as informações e condições para o cumprimento das obrigações objeto desta licitação e que atendemos todas as condições do Edital.</w:t>
      </w:r>
    </w:p>
    <w:p w:rsidR="00B36D34" w:rsidRDefault="00B36D34" w:rsidP="00B36D34">
      <w:pPr>
        <w:autoSpaceDE w:val="0"/>
        <w:adjustRightInd w:val="0"/>
        <w:rPr>
          <w:rFonts w:ascii="Verdana" w:hAnsi="Verdana" w:cs="Tahoma"/>
          <w:color w:val="0000FF"/>
          <w:sz w:val="20"/>
          <w:szCs w:val="20"/>
        </w:rPr>
      </w:pPr>
    </w:p>
    <w:p w:rsidR="00B36D34" w:rsidRDefault="00B36D34" w:rsidP="00B36D34">
      <w:pPr>
        <w:autoSpaceDE w:val="0"/>
        <w:adjustRightInd w:val="0"/>
        <w:rPr>
          <w:rFonts w:ascii="Verdana" w:hAnsi="Verdana" w:cs="Tahoma"/>
          <w:sz w:val="16"/>
          <w:szCs w:val="16"/>
        </w:rPr>
      </w:pPr>
      <w:r w:rsidRPr="00FF04E4">
        <w:rPr>
          <w:rFonts w:ascii="Verdana" w:hAnsi="Verdana" w:cs="Tahoma"/>
          <w:sz w:val="16"/>
          <w:szCs w:val="16"/>
        </w:rPr>
        <w:t xml:space="preserve">Betim, </w:t>
      </w:r>
      <w:r w:rsidR="00072956">
        <w:rPr>
          <w:rFonts w:ascii="Verdana" w:hAnsi="Verdana" w:cs="Tahoma"/>
          <w:sz w:val="16"/>
          <w:szCs w:val="16"/>
        </w:rPr>
        <w:t xml:space="preserve">02 de Maio </w:t>
      </w:r>
      <w:r w:rsidRPr="00FF04E4">
        <w:rPr>
          <w:rFonts w:ascii="Verdana" w:hAnsi="Verdana" w:cs="Tahoma"/>
          <w:sz w:val="16"/>
          <w:szCs w:val="16"/>
        </w:rPr>
        <w:t xml:space="preserve"> de 201</w:t>
      </w:r>
      <w:r>
        <w:rPr>
          <w:rFonts w:ascii="Verdana" w:hAnsi="Verdana" w:cs="Tahoma"/>
          <w:sz w:val="16"/>
          <w:szCs w:val="16"/>
        </w:rPr>
        <w:t>7</w:t>
      </w:r>
      <w:r w:rsidRPr="00FF04E4">
        <w:rPr>
          <w:rFonts w:ascii="Verdana" w:hAnsi="Verdana" w:cs="Tahoma"/>
          <w:sz w:val="16"/>
          <w:szCs w:val="16"/>
        </w:rPr>
        <w:t>.</w:t>
      </w:r>
    </w:p>
    <w:p w:rsidR="00B36D34" w:rsidRDefault="00B36D34" w:rsidP="00B36D34">
      <w:pPr>
        <w:autoSpaceDE w:val="0"/>
        <w:adjustRightInd w:val="0"/>
        <w:rPr>
          <w:rFonts w:ascii="Verdana" w:hAnsi="Verdana" w:cs="Tahoma"/>
          <w:sz w:val="16"/>
          <w:szCs w:val="16"/>
        </w:rPr>
      </w:pPr>
    </w:p>
    <w:p w:rsidR="00B36D34" w:rsidRDefault="00B36D34" w:rsidP="00B36D34">
      <w:pPr>
        <w:autoSpaceDE w:val="0"/>
        <w:adjustRightInd w:val="0"/>
        <w:rPr>
          <w:rFonts w:ascii="Verdana" w:hAnsi="Verdana" w:cs="Tahoma"/>
          <w:sz w:val="16"/>
          <w:szCs w:val="16"/>
        </w:rPr>
      </w:pPr>
    </w:p>
    <w:p w:rsidR="00B36D34" w:rsidRDefault="00B36D34" w:rsidP="00B36D34">
      <w:pPr>
        <w:autoSpaceDE w:val="0"/>
        <w:adjustRightInd w:val="0"/>
        <w:rPr>
          <w:rFonts w:ascii="Verdana" w:hAnsi="Verdana" w:cs="Tahoma"/>
          <w:sz w:val="16"/>
          <w:szCs w:val="16"/>
        </w:rPr>
      </w:pPr>
    </w:p>
    <w:p w:rsidR="00B36D34" w:rsidRPr="00FF04E4" w:rsidRDefault="007A7EF3" w:rsidP="00B36D34">
      <w:pPr>
        <w:autoSpaceDE w:val="0"/>
        <w:adjustRightInd w:val="0"/>
        <w:rPr>
          <w:rFonts w:ascii="Verdana" w:hAnsi="Verdana" w:cs="Tahoma"/>
          <w:sz w:val="16"/>
          <w:szCs w:val="16"/>
        </w:rPr>
      </w:pPr>
      <w:r w:rsidRPr="007A7EF3">
        <w:rPr>
          <w:rFonts w:ascii="Verdana" w:hAnsi="Verdana" w:cs="Tahoma"/>
          <w:sz w:val="16"/>
          <w:szCs w:val="16"/>
        </w:rPr>
        <w:drawing>
          <wp:inline distT="0" distB="0" distL="0" distR="0">
            <wp:extent cx="1714500" cy="685800"/>
            <wp:effectExtent l="19050" t="0" r="0" b="0"/>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714500" cy="685800"/>
                    </a:xfrm>
                    <a:prstGeom prst="rect">
                      <a:avLst/>
                    </a:prstGeom>
                    <a:noFill/>
                    <a:ln w="9525">
                      <a:noFill/>
                      <a:miter lim="800000"/>
                      <a:headEnd/>
                      <a:tailEnd/>
                    </a:ln>
                  </pic:spPr>
                </pic:pic>
              </a:graphicData>
            </a:graphic>
          </wp:inline>
        </w:drawing>
      </w:r>
    </w:p>
    <w:p w:rsidR="00B36D34" w:rsidRPr="00FF04E4" w:rsidRDefault="00B36D34" w:rsidP="00B36D34">
      <w:pPr>
        <w:pStyle w:val="NormalWeb"/>
        <w:autoSpaceDN w:val="0"/>
        <w:adjustRightInd w:val="0"/>
        <w:spacing w:before="0" w:after="0"/>
        <w:rPr>
          <w:rFonts w:ascii="Verdana" w:hAnsi="Verdana" w:cs="Tahoma"/>
          <w:sz w:val="16"/>
          <w:szCs w:val="16"/>
          <w:lang w:eastAsia="pt-BR"/>
        </w:rPr>
      </w:pPr>
    </w:p>
    <w:p w:rsidR="00B36D34" w:rsidRDefault="00B36D34" w:rsidP="00B36D34">
      <w:pPr>
        <w:autoSpaceDE w:val="0"/>
        <w:adjustRightInd w:val="0"/>
        <w:rPr>
          <w:rFonts w:ascii="Verdana" w:hAnsi="Verdana" w:cs="Tahoma"/>
          <w:sz w:val="16"/>
          <w:szCs w:val="20"/>
        </w:rPr>
      </w:pPr>
      <w:r>
        <w:rPr>
          <w:rFonts w:ascii="Verdana" w:hAnsi="Verdana" w:cs="Tahoma"/>
          <w:sz w:val="16"/>
          <w:szCs w:val="20"/>
        </w:rPr>
        <w:t>____________________________________________</w:t>
      </w:r>
    </w:p>
    <w:p w:rsidR="00B36D34" w:rsidRDefault="00B36D34" w:rsidP="00B36D34">
      <w:pPr>
        <w:jc w:val="both"/>
        <w:outlineLvl w:val="0"/>
        <w:rPr>
          <w:rFonts w:ascii="Verdana" w:hAnsi="Verdana"/>
          <w:sz w:val="16"/>
          <w:szCs w:val="16"/>
        </w:rPr>
      </w:pPr>
      <w:r>
        <w:rPr>
          <w:rFonts w:ascii="Verdana" w:hAnsi="Verdana"/>
          <w:sz w:val="16"/>
          <w:szCs w:val="16"/>
        </w:rPr>
        <w:t>Vitor Silvestre Felicio – ME</w:t>
      </w:r>
    </w:p>
    <w:p w:rsidR="00B36D34" w:rsidRPr="00B36D34" w:rsidRDefault="00B36D34" w:rsidP="00B36D34">
      <w:pPr>
        <w:jc w:val="both"/>
        <w:outlineLvl w:val="0"/>
        <w:rPr>
          <w:rFonts w:ascii="Verdana" w:hAnsi="Verdana"/>
          <w:sz w:val="16"/>
          <w:szCs w:val="16"/>
        </w:rPr>
      </w:pPr>
      <w:r>
        <w:rPr>
          <w:rFonts w:ascii="Verdana" w:hAnsi="Verdana"/>
          <w:sz w:val="16"/>
          <w:szCs w:val="16"/>
        </w:rPr>
        <w:t>Roberto de Souza Pedrosa</w:t>
      </w:r>
    </w:p>
    <w:p w:rsidR="00B36D34" w:rsidRDefault="00B36D34" w:rsidP="00B36D34">
      <w:pPr>
        <w:outlineLvl w:val="0"/>
        <w:rPr>
          <w:rFonts w:ascii="Verdana" w:hAnsi="Verdana" w:cs="Tahoma"/>
          <w:sz w:val="16"/>
          <w:szCs w:val="16"/>
        </w:rPr>
      </w:pPr>
      <w:r>
        <w:rPr>
          <w:rFonts w:ascii="Verdana" w:hAnsi="Verdana" w:cs="Tahoma"/>
          <w:sz w:val="16"/>
          <w:szCs w:val="16"/>
        </w:rPr>
        <w:t>Representante</w:t>
      </w:r>
    </w:p>
    <w:p w:rsidR="00B36D34" w:rsidRPr="00072956" w:rsidRDefault="00B36D34" w:rsidP="00B36D34">
      <w:pPr>
        <w:outlineLvl w:val="0"/>
        <w:rPr>
          <w:rFonts w:ascii="Verdana" w:hAnsi="Verdana"/>
          <w:sz w:val="16"/>
          <w:szCs w:val="16"/>
        </w:rPr>
      </w:pPr>
      <w:r w:rsidRPr="00072956">
        <w:rPr>
          <w:rFonts w:ascii="Verdana" w:hAnsi="Verdana" w:cs="Tahoma"/>
          <w:sz w:val="16"/>
          <w:szCs w:val="16"/>
        </w:rPr>
        <w:t xml:space="preserve">RG: </w:t>
      </w:r>
      <w:r w:rsidRPr="00072956">
        <w:rPr>
          <w:rFonts w:ascii="Verdana" w:hAnsi="Verdana"/>
          <w:sz w:val="16"/>
          <w:szCs w:val="16"/>
        </w:rPr>
        <w:t>MG – 900-700  SSP/MG</w:t>
      </w:r>
    </w:p>
    <w:p w:rsidR="00B36D34" w:rsidRPr="00072956" w:rsidRDefault="00B36D34" w:rsidP="00B36D34">
      <w:pPr>
        <w:outlineLvl w:val="0"/>
        <w:rPr>
          <w:rFonts w:ascii="Verdana" w:hAnsi="Verdana"/>
          <w:b/>
          <w:bCs/>
        </w:rPr>
      </w:pPr>
      <w:r w:rsidRPr="00072956">
        <w:rPr>
          <w:rFonts w:ascii="Verdana" w:hAnsi="Verdana" w:cs="Tahoma"/>
          <w:sz w:val="16"/>
          <w:szCs w:val="16"/>
        </w:rPr>
        <w:t>CPF:</w:t>
      </w:r>
      <w:r w:rsidRPr="00072956">
        <w:rPr>
          <w:rFonts w:ascii="Verdana" w:hAnsi="Verdana"/>
          <w:sz w:val="16"/>
          <w:szCs w:val="16"/>
        </w:rPr>
        <w:t xml:space="preserve"> 230.872.776-49</w:t>
      </w:r>
    </w:p>
    <w:p w:rsidR="00B36D34" w:rsidRPr="00072956" w:rsidRDefault="00B36D34" w:rsidP="00B36D34">
      <w:pPr>
        <w:jc w:val="center"/>
        <w:outlineLvl w:val="0"/>
        <w:rPr>
          <w:rFonts w:ascii="Verdana" w:hAnsi="Verdana"/>
          <w:b/>
          <w:bCs/>
        </w:rPr>
      </w:pPr>
    </w:p>
    <w:p w:rsidR="00B36D34" w:rsidRPr="00067EF4" w:rsidRDefault="00B36D34" w:rsidP="00B36D34">
      <w:pPr>
        <w:jc w:val="right"/>
      </w:pPr>
      <w:r>
        <w:rPr>
          <w:noProof/>
        </w:rPr>
        <w:drawing>
          <wp:inline distT="0" distB="0" distL="0" distR="0">
            <wp:extent cx="1743075" cy="1181100"/>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743075" cy="1181100"/>
                    </a:xfrm>
                    <a:prstGeom prst="rect">
                      <a:avLst/>
                    </a:prstGeom>
                    <a:noFill/>
                    <a:ln w="9525">
                      <a:noFill/>
                      <a:miter lim="800000"/>
                      <a:headEnd/>
                      <a:tailEnd/>
                    </a:ln>
                  </pic:spPr>
                </pic:pic>
              </a:graphicData>
            </a:graphic>
          </wp:inline>
        </w:drawing>
      </w:r>
    </w:p>
    <w:p w:rsidR="00B36D34" w:rsidRPr="00680870" w:rsidRDefault="00B36D34" w:rsidP="00B36D34">
      <w:pPr>
        <w:tabs>
          <w:tab w:val="left" w:pos="5670"/>
        </w:tabs>
        <w:outlineLvl w:val="0"/>
        <w:rPr>
          <w:rFonts w:ascii="Verdana" w:hAnsi="Verdana"/>
          <w:sz w:val="16"/>
          <w:szCs w:val="16"/>
        </w:rPr>
      </w:pPr>
    </w:p>
    <w:p w:rsidR="00B36D34" w:rsidRDefault="00B36D34" w:rsidP="00B36D34">
      <w:pPr>
        <w:tabs>
          <w:tab w:val="left" w:pos="5670"/>
        </w:tabs>
        <w:outlineLvl w:val="0"/>
        <w:rPr>
          <w:rFonts w:ascii="Verdana" w:hAnsi="Verdana"/>
          <w:sz w:val="16"/>
          <w:szCs w:val="16"/>
        </w:rPr>
      </w:pPr>
    </w:p>
    <w:p w:rsidR="00B36D34" w:rsidRDefault="00B36D34" w:rsidP="00B36D34">
      <w:pPr>
        <w:tabs>
          <w:tab w:val="left" w:pos="5670"/>
        </w:tabs>
        <w:outlineLvl w:val="0"/>
        <w:rPr>
          <w:rFonts w:ascii="Verdana" w:hAnsi="Verdana"/>
          <w:sz w:val="16"/>
          <w:szCs w:val="16"/>
        </w:rPr>
      </w:pPr>
    </w:p>
    <w:p w:rsidR="0022305F" w:rsidRDefault="0022305F" w:rsidP="00B36D34">
      <w:pPr>
        <w:tabs>
          <w:tab w:val="left" w:pos="5670"/>
        </w:tabs>
        <w:outlineLvl w:val="0"/>
        <w:rPr>
          <w:rFonts w:ascii="Verdana" w:hAnsi="Verdana"/>
          <w:sz w:val="16"/>
          <w:szCs w:val="16"/>
        </w:rPr>
      </w:pPr>
    </w:p>
    <w:p w:rsidR="0022305F" w:rsidRDefault="0022305F" w:rsidP="00B36D34">
      <w:pPr>
        <w:tabs>
          <w:tab w:val="left" w:pos="5670"/>
        </w:tabs>
        <w:outlineLvl w:val="0"/>
        <w:rPr>
          <w:rFonts w:ascii="Verdana" w:hAnsi="Verdana"/>
          <w:sz w:val="16"/>
          <w:szCs w:val="16"/>
        </w:rPr>
      </w:pPr>
    </w:p>
    <w:p w:rsidR="00B36D34" w:rsidRDefault="00B36D34" w:rsidP="00B36D34">
      <w:pPr>
        <w:pStyle w:val="Ttulo5"/>
      </w:pPr>
      <w:r>
        <w:t>PLANILHA DE PREÇOS</w:t>
      </w:r>
    </w:p>
    <w:p w:rsidR="00072956" w:rsidRDefault="00072956" w:rsidP="00072956">
      <w:pPr>
        <w:rPr>
          <w:rFonts w:ascii="Verdana" w:hAnsi="Verdana"/>
          <w:b/>
          <w:sz w:val="16"/>
          <w:szCs w:val="16"/>
        </w:rPr>
      </w:pPr>
      <w:r w:rsidRPr="004B4813">
        <w:rPr>
          <w:rFonts w:ascii="Verdana" w:hAnsi="Verdana"/>
          <w:b/>
          <w:sz w:val="16"/>
          <w:szCs w:val="16"/>
        </w:rPr>
        <w:t>A</w:t>
      </w:r>
      <w:r>
        <w:rPr>
          <w:rFonts w:ascii="Verdana" w:hAnsi="Verdana"/>
          <w:b/>
          <w:sz w:val="16"/>
          <w:szCs w:val="16"/>
        </w:rPr>
        <w:t>0,</w:t>
      </w:r>
    </w:p>
    <w:p w:rsidR="00072956" w:rsidRDefault="00072956" w:rsidP="00072956">
      <w:pPr>
        <w:rPr>
          <w:rFonts w:ascii="Verdana" w:hAnsi="Verdana"/>
          <w:b/>
          <w:sz w:val="16"/>
          <w:szCs w:val="16"/>
        </w:rPr>
      </w:pPr>
      <w:r>
        <w:rPr>
          <w:rFonts w:ascii="Verdana" w:hAnsi="Verdana"/>
          <w:b/>
          <w:sz w:val="16"/>
          <w:szCs w:val="16"/>
        </w:rPr>
        <w:t>MINISTERIO PUBLICO DO ESTADO DE MINAS GERAIS</w:t>
      </w:r>
    </w:p>
    <w:p w:rsidR="00072956" w:rsidRDefault="00072956" w:rsidP="00072956">
      <w:pPr>
        <w:rPr>
          <w:rFonts w:ascii="Verdana" w:hAnsi="Verdana"/>
          <w:b/>
          <w:sz w:val="16"/>
          <w:szCs w:val="16"/>
        </w:rPr>
      </w:pPr>
      <w:r>
        <w:rPr>
          <w:rFonts w:ascii="Verdana" w:hAnsi="Verdana"/>
          <w:b/>
          <w:sz w:val="16"/>
          <w:szCs w:val="16"/>
        </w:rPr>
        <w:t>PROCURADORIA GERAL DE JUSTIÇA</w:t>
      </w:r>
    </w:p>
    <w:p w:rsidR="00072956" w:rsidRPr="004B4813" w:rsidRDefault="00072956" w:rsidP="00072956">
      <w:pPr>
        <w:rPr>
          <w:rFonts w:ascii="Verdana" w:hAnsi="Verdana"/>
          <w:b/>
          <w:sz w:val="16"/>
          <w:szCs w:val="16"/>
        </w:rPr>
      </w:pPr>
      <w:r>
        <w:rPr>
          <w:rFonts w:ascii="Verdana" w:hAnsi="Verdana"/>
          <w:b/>
          <w:sz w:val="16"/>
          <w:szCs w:val="16"/>
        </w:rPr>
        <w:t>COMISSÃO DE LICITAÇÃO</w:t>
      </w:r>
    </w:p>
    <w:p w:rsidR="00072956" w:rsidRPr="004B4813" w:rsidRDefault="00072956" w:rsidP="00072956">
      <w:pPr>
        <w:rPr>
          <w:rFonts w:ascii="Verdana" w:hAnsi="Verdana" w:cs="Arial"/>
          <w:b/>
          <w:sz w:val="16"/>
          <w:szCs w:val="16"/>
        </w:rPr>
      </w:pPr>
      <w:r>
        <w:rPr>
          <w:rFonts w:ascii="Verdana" w:hAnsi="Verdana" w:cs="Arial"/>
          <w:b/>
          <w:sz w:val="16"/>
          <w:szCs w:val="16"/>
        </w:rPr>
        <w:t>REGISTRO DE PREÇOS Nº 471/2016</w:t>
      </w:r>
    </w:p>
    <w:p w:rsidR="00B36D34" w:rsidRDefault="00B36D34" w:rsidP="00B36D34"/>
    <w:tbl>
      <w:tblPr>
        <w:tblW w:w="10632" w:type="dxa"/>
        <w:tblInd w:w="-9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tblPr>
      <w:tblGrid>
        <w:gridCol w:w="709"/>
        <w:gridCol w:w="4962"/>
        <w:gridCol w:w="851"/>
        <w:gridCol w:w="1415"/>
        <w:gridCol w:w="1278"/>
        <w:gridCol w:w="1417"/>
      </w:tblGrid>
      <w:tr w:rsidR="00B36D34" w:rsidTr="005E41EE">
        <w:tc>
          <w:tcPr>
            <w:tcW w:w="709" w:type="dxa"/>
            <w:tcBorders>
              <w:top w:val="single" w:sz="4" w:space="0" w:color="auto"/>
              <w:left w:val="double" w:sz="4" w:space="0" w:color="auto"/>
              <w:bottom w:val="single" w:sz="4" w:space="0" w:color="auto"/>
              <w:right w:val="single" w:sz="6" w:space="0" w:color="000000"/>
            </w:tcBorders>
            <w:vAlign w:val="center"/>
          </w:tcPr>
          <w:p w:rsidR="00B36D34" w:rsidRPr="003715A3" w:rsidRDefault="00B36D34" w:rsidP="005E41EE">
            <w:pPr>
              <w:spacing w:before="80" w:after="80" w:line="276" w:lineRule="auto"/>
              <w:jc w:val="center"/>
              <w:rPr>
                <w:rFonts w:ascii="Verdana" w:eastAsia="Arial Unicode MS" w:hAnsi="Verdana" w:cs="Arial"/>
                <w:b/>
                <w:color w:val="000000"/>
                <w:sz w:val="18"/>
                <w:szCs w:val="18"/>
              </w:rPr>
            </w:pPr>
          </w:p>
          <w:p w:rsidR="00B36D34" w:rsidRPr="00B37233" w:rsidRDefault="00B36D34" w:rsidP="005E41EE">
            <w:pPr>
              <w:spacing w:before="80" w:after="80" w:line="276" w:lineRule="auto"/>
              <w:jc w:val="center"/>
              <w:rPr>
                <w:rFonts w:ascii="Verdana" w:eastAsia="Arial Unicode MS" w:hAnsi="Verdana" w:cs="Arial"/>
                <w:b/>
                <w:color w:val="000000"/>
                <w:sz w:val="18"/>
                <w:szCs w:val="18"/>
              </w:rPr>
            </w:pPr>
            <w:r w:rsidRPr="00B37233">
              <w:rPr>
                <w:rFonts w:ascii="Verdana" w:eastAsia="Arial Unicode MS" w:hAnsi="Verdana" w:cs="Arial"/>
                <w:b/>
                <w:color w:val="000000"/>
                <w:sz w:val="18"/>
                <w:szCs w:val="18"/>
              </w:rPr>
              <w:t>ITEM</w:t>
            </w:r>
          </w:p>
        </w:tc>
        <w:tc>
          <w:tcPr>
            <w:tcW w:w="4962" w:type="dxa"/>
            <w:tcBorders>
              <w:top w:val="single" w:sz="4" w:space="0" w:color="auto"/>
              <w:left w:val="single" w:sz="6" w:space="0" w:color="000000"/>
              <w:bottom w:val="single" w:sz="4" w:space="0" w:color="auto"/>
              <w:right w:val="double" w:sz="4" w:space="0" w:color="auto"/>
            </w:tcBorders>
          </w:tcPr>
          <w:p w:rsidR="00072956" w:rsidRDefault="00072956" w:rsidP="00072956">
            <w:pPr>
              <w:pStyle w:val="compras"/>
              <w:spacing w:line="276" w:lineRule="auto"/>
              <w:rPr>
                <w:rFonts w:ascii="Verdana" w:hAnsi="Verdana"/>
                <w:b/>
                <w:kern w:val="0"/>
                <w:sz w:val="18"/>
                <w:szCs w:val="18"/>
              </w:rPr>
            </w:pPr>
          </w:p>
          <w:p w:rsidR="00B36D34" w:rsidRPr="003715A3" w:rsidRDefault="00B36D34" w:rsidP="00072956">
            <w:pPr>
              <w:pStyle w:val="compras"/>
              <w:spacing w:line="276" w:lineRule="auto"/>
              <w:rPr>
                <w:rFonts w:ascii="Verdana" w:hAnsi="Verdana"/>
                <w:b/>
                <w:kern w:val="0"/>
                <w:sz w:val="18"/>
                <w:szCs w:val="18"/>
              </w:rPr>
            </w:pPr>
            <w:r w:rsidRPr="003715A3">
              <w:rPr>
                <w:rFonts w:ascii="Verdana" w:hAnsi="Verdana"/>
                <w:b/>
                <w:kern w:val="0"/>
                <w:sz w:val="18"/>
                <w:szCs w:val="18"/>
              </w:rPr>
              <w:t>ESPECIFICAÇÃO</w:t>
            </w:r>
            <w:r w:rsidR="00072956">
              <w:rPr>
                <w:rFonts w:ascii="Verdana" w:hAnsi="Verdana"/>
                <w:b/>
                <w:kern w:val="0"/>
                <w:sz w:val="18"/>
                <w:szCs w:val="18"/>
              </w:rPr>
              <w:t xml:space="preserve">   LOTE  02</w:t>
            </w:r>
          </w:p>
          <w:p w:rsidR="00B36D34" w:rsidRPr="003715A3" w:rsidRDefault="00B36D34" w:rsidP="005E41EE">
            <w:pPr>
              <w:pStyle w:val="compras"/>
              <w:spacing w:line="276" w:lineRule="auto"/>
              <w:jc w:val="center"/>
              <w:rPr>
                <w:rFonts w:ascii="Verdana" w:hAnsi="Verdana"/>
                <w:b/>
                <w:kern w:val="0"/>
                <w:sz w:val="18"/>
                <w:szCs w:val="18"/>
              </w:rPr>
            </w:pPr>
          </w:p>
        </w:tc>
        <w:tc>
          <w:tcPr>
            <w:tcW w:w="851" w:type="dxa"/>
            <w:tcBorders>
              <w:top w:val="single" w:sz="4" w:space="0" w:color="auto"/>
              <w:left w:val="single" w:sz="6" w:space="0" w:color="000000"/>
              <w:bottom w:val="single" w:sz="4" w:space="0" w:color="auto"/>
              <w:right w:val="double" w:sz="4" w:space="0" w:color="auto"/>
            </w:tcBorders>
            <w:hideMark/>
          </w:tcPr>
          <w:p w:rsidR="00B36D34" w:rsidRPr="003715A3" w:rsidRDefault="00B36D34" w:rsidP="005E41EE">
            <w:pPr>
              <w:spacing w:before="80" w:after="80" w:line="276" w:lineRule="auto"/>
              <w:jc w:val="center"/>
              <w:rPr>
                <w:rFonts w:ascii="Verdana" w:hAnsi="Verdana" w:cs="Arial"/>
                <w:b/>
                <w:color w:val="000000"/>
                <w:sz w:val="18"/>
                <w:szCs w:val="18"/>
              </w:rPr>
            </w:pPr>
            <w:r>
              <w:rPr>
                <w:rFonts w:ascii="Verdana" w:hAnsi="Verdana" w:cs="Arial"/>
                <w:b/>
                <w:color w:val="000000"/>
                <w:sz w:val="18"/>
                <w:szCs w:val="18"/>
              </w:rPr>
              <w:t>Quant</w:t>
            </w:r>
          </w:p>
        </w:tc>
        <w:tc>
          <w:tcPr>
            <w:tcW w:w="1415" w:type="dxa"/>
            <w:tcBorders>
              <w:top w:val="single" w:sz="4" w:space="0" w:color="auto"/>
              <w:left w:val="single" w:sz="6" w:space="0" w:color="000000"/>
              <w:bottom w:val="single" w:sz="4" w:space="0" w:color="auto"/>
              <w:right w:val="single" w:sz="6" w:space="0" w:color="000000"/>
            </w:tcBorders>
            <w:hideMark/>
          </w:tcPr>
          <w:p w:rsidR="00B36D34" w:rsidRPr="003715A3" w:rsidRDefault="00B36D34" w:rsidP="005E41EE">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Marca/</w:t>
            </w:r>
          </w:p>
          <w:p w:rsidR="00B36D34" w:rsidRPr="003715A3" w:rsidRDefault="00B36D34" w:rsidP="005E41EE">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Modelo</w:t>
            </w:r>
          </w:p>
        </w:tc>
        <w:tc>
          <w:tcPr>
            <w:tcW w:w="1278" w:type="dxa"/>
            <w:tcBorders>
              <w:top w:val="single" w:sz="4" w:space="0" w:color="auto"/>
              <w:left w:val="single" w:sz="6" w:space="0" w:color="000000"/>
              <w:bottom w:val="single" w:sz="4" w:space="0" w:color="auto"/>
              <w:right w:val="double" w:sz="4" w:space="0" w:color="auto"/>
            </w:tcBorders>
            <w:hideMark/>
          </w:tcPr>
          <w:p w:rsidR="00B36D34" w:rsidRPr="003715A3" w:rsidRDefault="00B36D34" w:rsidP="005E41EE">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Preço</w:t>
            </w:r>
          </w:p>
          <w:p w:rsidR="00B36D34" w:rsidRPr="003715A3" w:rsidRDefault="00B36D34" w:rsidP="005E41EE">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Unitário</w:t>
            </w:r>
          </w:p>
        </w:tc>
        <w:tc>
          <w:tcPr>
            <w:tcW w:w="1417" w:type="dxa"/>
            <w:tcBorders>
              <w:top w:val="single" w:sz="4" w:space="0" w:color="auto"/>
              <w:left w:val="single" w:sz="6" w:space="0" w:color="000000"/>
              <w:bottom w:val="single" w:sz="4" w:space="0" w:color="auto"/>
              <w:right w:val="double" w:sz="4" w:space="0" w:color="auto"/>
            </w:tcBorders>
            <w:hideMark/>
          </w:tcPr>
          <w:p w:rsidR="00B36D34" w:rsidRPr="003715A3" w:rsidRDefault="00B36D34" w:rsidP="005E41EE">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Preço</w:t>
            </w:r>
          </w:p>
          <w:p w:rsidR="00B36D34" w:rsidRPr="003715A3" w:rsidRDefault="00B36D34" w:rsidP="005E41EE">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Total</w:t>
            </w:r>
          </w:p>
        </w:tc>
      </w:tr>
      <w:tr w:rsidR="00B36D34" w:rsidTr="005E41EE">
        <w:tc>
          <w:tcPr>
            <w:tcW w:w="709" w:type="dxa"/>
            <w:tcBorders>
              <w:top w:val="single" w:sz="4" w:space="0" w:color="auto"/>
              <w:left w:val="double" w:sz="4" w:space="0" w:color="auto"/>
              <w:bottom w:val="single" w:sz="4" w:space="0" w:color="auto"/>
              <w:right w:val="single" w:sz="6" w:space="0" w:color="000000"/>
            </w:tcBorders>
            <w:vAlign w:val="center"/>
          </w:tcPr>
          <w:p w:rsidR="00B36D34" w:rsidRPr="00512BB5" w:rsidRDefault="00B36D34" w:rsidP="005E41EE">
            <w:pPr>
              <w:spacing w:before="80" w:after="80" w:line="276" w:lineRule="auto"/>
              <w:jc w:val="center"/>
              <w:rPr>
                <w:rFonts w:ascii="Verdana" w:eastAsia="Arial Unicode MS" w:hAnsi="Verdana" w:cs="Arial"/>
                <w:color w:val="000000"/>
                <w:sz w:val="16"/>
                <w:szCs w:val="16"/>
                <w:lang w:val="pt-PT"/>
              </w:rPr>
            </w:pPr>
            <w:r>
              <w:rPr>
                <w:rFonts w:ascii="Verdana" w:eastAsia="Arial Unicode MS" w:hAnsi="Verdana" w:cs="Arial"/>
                <w:color w:val="000000"/>
                <w:sz w:val="16"/>
                <w:szCs w:val="16"/>
                <w:lang w:val="pt-PT"/>
              </w:rPr>
              <w:t>01</w:t>
            </w:r>
          </w:p>
        </w:tc>
        <w:tc>
          <w:tcPr>
            <w:tcW w:w="4962" w:type="dxa"/>
            <w:tcBorders>
              <w:top w:val="single" w:sz="4" w:space="0" w:color="auto"/>
              <w:left w:val="single" w:sz="6" w:space="0" w:color="000000"/>
              <w:bottom w:val="single" w:sz="4" w:space="0" w:color="auto"/>
              <w:right w:val="double" w:sz="4" w:space="0" w:color="auto"/>
            </w:tcBorders>
            <w:vAlign w:val="center"/>
          </w:tcPr>
          <w:p w:rsidR="00072956" w:rsidRDefault="00072956" w:rsidP="00072956">
            <w:pPr>
              <w:jc w:val="both"/>
              <w:rPr>
                <w:sz w:val="18"/>
                <w:szCs w:val="18"/>
              </w:rPr>
            </w:pPr>
            <w:r>
              <w:rPr>
                <w:sz w:val="18"/>
                <w:szCs w:val="18"/>
              </w:rPr>
              <w:t xml:space="preserve">MESA PARA FUNCIONÁRIO: </w:t>
            </w:r>
            <w:r w:rsidRPr="00553661">
              <w:rPr>
                <w:sz w:val="18"/>
                <w:szCs w:val="18"/>
              </w:rPr>
              <w:t>DIMENSÕES: 120 CM DE LARGURA E 70 CM DE PROFUNDIDADE NO TAMPO. ALTURA DE 75 CM (ESTRUTURA + TAMPO). MESA COM GAVETEIRO COM 3 GAVETAS,TODA A ESTRUTURA DO GAVETEIRO E GAVETAS DEVERÁ SER CONFECCIONADA EM CHAPA DE AÇO CARBONO, CHAVE MODELO QUEBRADIÇA PARA TRANCAMENTO INSTALADA EM DETALHE DE MADEIRA (MDP) NA PARTE FRONTAL DO GAVETEIRO, INDEPENDENTE DAS GAVETAS; CADA GAVETA DEVERÁ TER MEDIDA INTERNA DE 8,5CM DE ALTURA X 35 CM DE</w:t>
            </w:r>
            <w:r>
              <w:rPr>
                <w:sz w:val="18"/>
                <w:szCs w:val="18"/>
              </w:rPr>
              <w:t xml:space="preserve"> </w:t>
            </w:r>
            <w:r w:rsidRPr="00553661">
              <w:rPr>
                <w:sz w:val="18"/>
                <w:szCs w:val="18"/>
              </w:rPr>
              <w:t>LARGURA; AS GAVETAS DEVERÃO CORRER PELO SISTEMA DE CORREDIÇAS COM ROLDANA DE NAYLON AUTO LUBRIFICANTE: NA PARTE INFERIOR DO GAVETEIRO DEVERÁ VIR ACOPLADO UM SUPORTE CONFECCIONADO EM CHAPA 20 POLEGADAS, TIPO BANDEJA DO TAMANHO DO GAVETEIRO (41 X 41CM), COM DOBRA DE 0,5CM DE ABA,COM QUATRO HASTES FIXAS CHAPA 16" COM 3CM DE LARGURA E 18CM DE ALTURA, FIXADAS ATRAVÉS DE SOLDA NO FUNDO DO GAVETEIRO, MATERIAL PARA O TAMPO E PAINEL TRASEIRO; MDP DE 25 MM PARA O TAMPO /PAINEL TRASEIRO, FRENTE DAS GAVETAS MDP 18MM, REVESTIDO DE MATERIAL MELAMÍNICO NA COR CINZA-CLARO, CRISTAL OU PLATINA; A FIXAÇÃO DO GAVETEIRO DEVERÁ SER ATRAVÉS DE</w:t>
            </w:r>
            <w:r>
              <w:rPr>
                <w:sz w:val="18"/>
                <w:szCs w:val="18"/>
              </w:rPr>
              <w:t xml:space="preserve"> </w:t>
            </w:r>
            <w:r w:rsidRPr="00553661">
              <w:rPr>
                <w:sz w:val="18"/>
                <w:szCs w:val="18"/>
              </w:rPr>
              <w:t>(QUATRO) PARAFUSOS NA PARTE INFERIOR DO TAMPO E 2 (DOIS) NA PARTE INTERNA DO PAINEL TRASEIRO.  ACABAMENTO NA BORDA FRONTAL E TRASEIRA DO TAMPO E GAVETAS EM FITA ABS PRETA DE 3,0 MM DE ESPESSURA, COM AS QUINAS ARREDONDADAS, APLICADA PELO SISTEMA HOT-MELT. O PAINEL FRONTAL DEVERÁ SER DA MESMA ALTURA DO GAVETEIRO;  ESTRUTURA DE PERFIL METÁLICO AÇO CARBONO TIPO METALON 30 X 50 MM NA COR PRETA, COM ACABAMENTO DE PONTEIRAS NA COR PRETA. SUPORTE LATERAL DUPLO COM ESPAÇAMENTO DE 5CM; PÉS COM SAPATAS NIVELADORAS COM ROSCAS METÁLICAS E APOIOS DE PVC RÍGIDO; TODO O MATERIAL METÁLICO DEVERÁ SER PINTADO ELETROSTATICAMENTE</w:t>
            </w:r>
            <w:r>
              <w:rPr>
                <w:sz w:val="18"/>
                <w:szCs w:val="18"/>
              </w:rPr>
              <w:t xml:space="preserve"> </w:t>
            </w:r>
            <w:r w:rsidRPr="00553661">
              <w:rPr>
                <w:sz w:val="18"/>
                <w:szCs w:val="18"/>
              </w:rPr>
              <w:t>ELETROSTATICAMENTE OU EPÓXI, NA COR PRETA, COM TRATAMENTO QUÍMICO ANTICORROSIVO; TODOS OS PARAFUSOS DEVERÃO SER GALVANIZADOS E PINTADOS NA COR PRETA. O SISTEMA DE FIXAÇÃO DO TAMPO À ESTRUTURA DEVERÁ SER FEITO ATRAVÉS DE "L" CHAPA 18 SOLDADOS À ESTRUTURA E COM FURO PARA FIXAÇÃO AO TAMPO POR MEIO DE PARAFUSO E DO PAINEL FRONTAL À ESTRUTURA POR MEIO DE PARAFUSOS COM PORCA EMBUTIDA NO PAINEL</w:t>
            </w:r>
          </w:p>
          <w:p w:rsidR="00B36D34" w:rsidRPr="005A4C3A" w:rsidRDefault="00B36D34" w:rsidP="005E41EE">
            <w:pPr>
              <w:autoSpaceDE w:val="0"/>
              <w:adjustRightInd w:val="0"/>
              <w:jc w:val="both"/>
              <w:rPr>
                <w:rFonts w:ascii="Arial" w:eastAsiaTheme="minorHAnsi" w:hAnsi="Arial" w:cs="Arial"/>
                <w:color w:val="080000"/>
                <w:sz w:val="16"/>
                <w:szCs w:val="16"/>
                <w:lang w:eastAsia="en-US"/>
              </w:rPr>
            </w:pPr>
          </w:p>
        </w:tc>
        <w:tc>
          <w:tcPr>
            <w:tcW w:w="851" w:type="dxa"/>
            <w:tcBorders>
              <w:top w:val="single" w:sz="4" w:space="0" w:color="auto"/>
              <w:left w:val="single" w:sz="6" w:space="0" w:color="000000"/>
              <w:bottom w:val="single" w:sz="4" w:space="0" w:color="auto"/>
              <w:right w:val="double" w:sz="4" w:space="0" w:color="auto"/>
            </w:tcBorders>
          </w:tcPr>
          <w:p w:rsidR="00B36D34" w:rsidRPr="007A7EF3" w:rsidRDefault="00B36D34" w:rsidP="00072956">
            <w:pPr>
              <w:tabs>
                <w:tab w:val="left" w:pos="708"/>
                <w:tab w:val="center" w:pos="4419"/>
                <w:tab w:val="right" w:pos="8838"/>
              </w:tabs>
              <w:spacing w:line="276" w:lineRule="auto"/>
              <w:rPr>
                <w:rFonts w:ascii="Verdana" w:hAnsi="Verdana" w:cs="Arial"/>
                <w:b/>
                <w:sz w:val="16"/>
                <w:szCs w:val="16"/>
                <w:lang w:val="pt-PT"/>
              </w:rPr>
            </w:pPr>
            <w:r w:rsidRPr="007A7EF3">
              <w:rPr>
                <w:rFonts w:ascii="Verdana" w:hAnsi="Verdana" w:cs="Arial"/>
                <w:b/>
                <w:sz w:val="16"/>
                <w:szCs w:val="16"/>
                <w:lang w:val="pt-PT"/>
              </w:rPr>
              <w:t xml:space="preserve">    </w:t>
            </w:r>
            <w:r w:rsidR="0022305F" w:rsidRPr="007A7EF3">
              <w:rPr>
                <w:rFonts w:ascii="Verdana" w:hAnsi="Verdana" w:cs="Arial"/>
                <w:b/>
                <w:sz w:val="16"/>
                <w:szCs w:val="16"/>
                <w:lang w:val="pt-PT"/>
              </w:rPr>
              <w:t>400</w:t>
            </w:r>
          </w:p>
        </w:tc>
        <w:tc>
          <w:tcPr>
            <w:tcW w:w="1415" w:type="dxa"/>
            <w:tcBorders>
              <w:top w:val="single" w:sz="4" w:space="0" w:color="auto"/>
              <w:left w:val="single" w:sz="6" w:space="0" w:color="000000"/>
              <w:bottom w:val="single" w:sz="4" w:space="0" w:color="auto"/>
              <w:right w:val="single" w:sz="6" w:space="0" w:color="000000"/>
            </w:tcBorders>
          </w:tcPr>
          <w:p w:rsidR="0022305F" w:rsidRPr="007A7EF3" w:rsidRDefault="00B36D34" w:rsidP="0022305F">
            <w:pPr>
              <w:spacing w:before="80" w:after="80" w:line="276" w:lineRule="auto"/>
              <w:jc w:val="center"/>
              <w:rPr>
                <w:rFonts w:ascii="Verdana" w:hAnsi="Verdana" w:cs="Arial"/>
                <w:b/>
                <w:color w:val="000000"/>
                <w:sz w:val="14"/>
                <w:szCs w:val="14"/>
              </w:rPr>
            </w:pPr>
            <w:r w:rsidRPr="007A7EF3">
              <w:rPr>
                <w:rFonts w:ascii="Verdana" w:hAnsi="Verdana" w:cs="Arial"/>
                <w:b/>
                <w:sz w:val="14"/>
                <w:szCs w:val="14"/>
                <w:lang w:val="pt-PT"/>
              </w:rPr>
              <w:t>MUNDO OFFICE</w:t>
            </w:r>
            <w:r w:rsidR="0022305F" w:rsidRPr="007A7EF3">
              <w:rPr>
                <w:rFonts w:ascii="Verdana" w:hAnsi="Verdana" w:cs="Arial"/>
                <w:b/>
                <w:color w:val="000000"/>
                <w:sz w:val="14"/>
                <w:szCs w:val="14"/>
              </w:rPr>
              <w:t xml:space="preserve"> FM 102 AC3</w:t>
            </w:r>
          </w:p>
          <w:p w:rsidR="00B36D34" w:rsidRPr="007A7EF3" w:rsidRDefault="00B36D34" w:rsidP="005E41EE">
            <w:pPr>
              <w:jc w:val="center"/>
              <w:rPr>
                <w:rFonts w:ascii="Verdana" w:hAnsi="Verdana" w:cs="Arial"/>
                <w:b/>
                <w:sz w:val="14"/>
                <w:szCs w:val="14"/>
                <w:lang w:val="pt-PT"/>
              </w:rPr>
            </w:pPr>
          </w:p>
          <w:p w:rsidR="00B36D34" w:rsidRPr="007A7EF3" w:rsidRDefault="00B36D34" w:rsidP="005E41EE">
            <w:pPr>
              <w:jc w:val="center"/>
              <w:rPr>
                <w:rFonts w:ascii="Verdana" w:hAnsi="Verdana" w:cs="Arial"/>
                <w:b/>
                <w:sz w:val="14"/>
                <w:szCs w:val="14"/>
                <w:lang w:val="pt-PT"/>
              </w:rPr>
            </w:pPr>
          </w:p>
        </w:tc>
        <w:tc>
          <w:tcPr>
            <w:tcW w:w="1278" w:type="dxa"/>
            <w:tcBorders>
              <w:top w:val="single" w:sz="4" w:space="0" w:color="auto"/>
              <w:left w:val="single" w:sz="6" w:space="0" w:color="000000"/>
              <w:bottom w:val="single" w:sz="4" w:space="0" w:color="auto"/>
              <w:right w:val="double" w:sz="4" w:space="0" w:color="auto"/>
            </w:tcBorders>
          </w:tcPr>
          <w:p w:rsidR="00B36D34" w:rsidRPr="007A7EF3" w:rsidRDefault="007A7EF3" w:rsidP="005E41EE">
            <w:pPr>
              <w:rPr>
                <w:b/>
                <w:sz w:val="20"/>
                <w:szCs w:val="20"/>
              </w:rPr>
            </w:pPr>
            <w:r w:rsidRPr="007A7EF3">
              <w:rPr>
                <w:b/>
                <w:sz w:val="20"/>
                <w:szCs w:val="20"/>
              </w:rPr>
              <w:t>310,00</w:t>
            </w:r>
          </w:p>
        </w:tc>
        <w:tc>
          <w:tcPr>
            <w:tcW w:w="1417" w:type="dxa"/>
            <w:tcBorders>
              <w:top w:val="single" w:sz="4" w:space="0" w:color="auto"/>
              <w:left w:val="single" w:sz="6" w:space="0" w:color="000000"/>
              <w:bottom w:val="single" w:sz="4" w:space="0" w:color="auto"/>
              <w:right w:val="double" w:sz="4" w:space="0" w:color="auto"/>
            </w:tcBorders>
          </w:tcPr>
          <w:p w:rsidR="00B36D34" w:rsidRPr="007A7EF3" w:rsidRDefault="00B36D34" w:rsidP="00072956">
            <w:pPr>
              <w:rPr>
                <w:b/>
                <w:sz w:val="20"/>
                <w:szCs w:val="20"/>
              </w:rPr>
            </w:pPr>
            <w:r w:rsidRPr="007A7EF3">
              <w:rPr>
                <w:b/>
                <w:sz w:val="20"/>
                <w:szCs w:val="20"/>
              </w:rPr>
              <w:t xml:space="preserve">     </w:t>
            </w:r>
            <w:r w:rsidR="007A7EF3" w:rsidRPr="007A7EF3">
              <w:rPr>
                <w:b/>
                <w:sz w:val="20"/>
                <w:szCs w:val="20"/>
              </w:rPr>
              <w:t>124.000,00</w:t>
            </w:r>
            <w:r w:rsidRPr="007A7EF3">
              <w:rPr>
                <w:b/>
                <w:sz w:val="20"/>
                <w:szCs w:val="20"/>
              </w:rPr>
              <w:t xml:space="preserve">  </w:t>
            </w:r>
          </w:p>
        </w:tc>
      </w:tr>
    </w:tbl>
    <w:p w:rsidR="00072956" w:rsidRDefault="00072956"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22305F" w:rsidRDefault="0022305F" w:rsidP="00B36D34">
      <w:pPr>
        <w:autoSpaceDE w:val="0"/>
        <w:adjustRightInd w:val="0"/>
        <w:rPr>
          <w:rFonts w:ascii="Verdana" w:hAnsi="Verdana" w:cs="Tahoma"/>
          <w:b/>
          <w:sz w:val="16"/>
          <w:szCs w:val="16"/>
        </w:rPr>
      </w:pPr>
    </w:p>
    <w:p w:rsidR="00072956" w:rsidRDefault="00072956" w:rsidP="00B36D34">
      <w:pPr>
        <w:autoSpaceDE w:val="0"/>
        <w:adjustRightInd w:val="0"/>
        <w:rPr>
          <w:rFonts w:ascii="Verdana" w:hAnsi="Verdana" w:cs="Tahoma"/>
          <w:b/>
          <w:sz w:val="16"/>
          <w:szCs w:val="16"/>
        </w:rPr>
      </w:pPr>
    </w:p>
    <w:p w:rsidR="00072956" w:rsidRDefault="00072956" w:rsidP="00072956">
      <w:pPr>
        <w:pStyle w:val="Ttulo5"/>
      </w:pPr>
      <w:r>
        <w:t>PLANILHA DE PREÇOS</w:t>
      </w:r>
    </w:p>
    <w:p w:rsidR="00072956" w:rsidRDefault="00072956" w:rsidP="00072956">
      <w:pPr>
        <w:rPr>
          <w:rFonts w:ascii="Verdana" w:hAnsi="Verdana"/>
          <w:b/>
          <w:sz w:val="16"/>
          <w:szCs w:val="16"/>
        </w:rPr>
      </w:pPr>
      <w:r w:rsidRPr="004B4813">
        <w:rPr>
          <w:rFonts w:ascii="Verdana" w:hAnsi="Verdana"/>
          <w:b/>
          <w:sz w:val="16"/>
          <w:szCs w:val="16"/>
        </w:rPr>
        <w:t>A</w:t>
      </w:r>
      <w:r>
        <w:rPr>
          <w:rFonts w:ascii="Verdana" w:hAnsi="Verdana"/>
          <w:b/>
          <w:sz w:val="16"/>
          <w:szCs w:val="16"/>
        </w:rPr>
        <w:t>0,</w:t>
      </w:r>
    </w:p>
    <w:p w:rsidR="00072956" w:rsidRDefault="00072956" w:rsidP="00072956">
      <w:pPr>
        <w:rPr>
          <w:rFonts w:ascii="Verdana" w:hAnsi="Verdana"/>
          <w:b/>
          <w:sz w:val="16"/>
          <w:szCs w:val="16"/>
        </w:rPr>
      </w:pPr>
      <w:r>
        <w:rPr>
          <w:rFonts w:ascii="Verdana" w:hAnsi="Verdana"/>
          <w:b/>
          <w:sz w:val="16"/>
          <w:szCs w:val="16"/>
        </w:rPr>
        <w:t>MINISTERIO PUBLICO DO ESTADO DE MINAS GERAIS</w:t>
      </w:r>
    </w:p>
    <w:p w:rsidR="00072956" w:rsidRDefault="00072956" w:rsidP="00072956">
      <w:pPr>
        <w:rPr>
          <w:rFonts w:ascii="Verdana" w:hAnsi="Verdana"/>
          <w:b/>
          <w:sz w:val="16"/>
          <w:szCs w:val="16"/>
        </w:rPr>
      </w:pPr>
      <w:r>
        <w:rPr>
          <w:rFonts w:ascii="Verdana" w:hAnsi="Verdana"/>
          <w:b/>
          <w:sz w:val="16"/>
          <w:szCs w:val="16"/>
        </w:rPr>
        <w:t>PROCURADORIA GERAL DE JUSTIÇA</w:t>
      </w:r>
    </w:p>
    <w:p w:rsidR="00072956" w:rsidRPr="004B4813" w:rsidRDefault="00072956" w:rsidP="00072956">
      <w:pPr>
        <w:rPr>
          <w:rFonts w:ascii="Verdana" w:hAnsi="Verdana"/>
          <w:b/>
          <w:sz w:val="16"/>
          <w:szCs w:val="16"/>
        </w:rPr>
      </w:pPr>
      <w:r>
        <w:rPr>
          <w:rFonts w:ascii="Verdana" w:hAnsi="Verdana"/>
          <w:b/>
          <w:sz w:val="16"/>
          <w:szCs w:val="16"/>
        </w:rPr>
        <w:t>COMISSÃO DE LICITAÇÃO</w:t>
      </w:r>
    </w:p>
    <w:p w:rsidR="00072956" w:rsidRPr="004B4813" w:rsidRDefault="00072956" w:rsidP="00072956">
      <w:pPr>
        <w:rPr>
          <w:rFonts w:ascii="Verdana" w:hAnsi="Verdana" w:cs="Arial"/>
          <w:b/>
          <w:sz w:val="16"/>
          <w:szCs w:val="16"/>
        </w:rPr>
      </w:pPr>
      <w:r>
        <w:rPr>
          <w:rFonts w:ascii="Verdana" w:hAnsi="Verdana" w:cs="Arial"/>
          <w:b/>
          <w:sz w:val="16"/>
          <w:szCs w:val="16"/>
        </w:rPr>
        <w:t>REGISTRO DE PREÇOS Nº 471/2016</w:t>
      </w:r>
    </w:p>
    <w:p w:rsidR="00072956" w:rsidRDefault="00072956" w:rsidP="00072956"/>
    <w:tbl>
      <w:tblPr>
        <w:tblW w:w="10632" w:type="dxa"/>
        <w:tblInd w:w="-9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tblPr>
      <w:tblGrid>
        <w:gridCol w:w="709"/>
        <w:gridCol w:w="4962"/>
        <w:gridCol w:w="851"/>
        <w:gridCol w:w="1415"/>
        <w:gridCol w:w="1278"/>
        <w:gridCol w:w="1417"/>
      </w:tblGrid>
      <w:tr w:rsidR="00072956" w:rsidTr="000E06F6">
        <w:tc>
          <w:tcPr>
            <w:tcW w:w="709" w:type="dxa"/>
            <w:tcBorders>
              <w:top w:val="single" w:sz="4" w:space="0" w:color="auto"/>
              <w:left w:val="double" w:sz="4" w:space="0" w:color="auto"/>
              <w:bottom w:val="single" w:sz="4" w:space="0" w:color="auto"/>
              <w:right w:val="single" w:sz="6" w:space="0" w:color="000000"/>
            </w:tcBorders>
            <w:vAlign w:val="center"/>
          </w:tcPr>
          <w:p w:rsidR="00072956" w:rsidRPr="00B37233" w:rsidRDefault="00072956" w:rsidP="0022305F">
            <w:pPr>
              <w:spacing w:before="80" w:after="80" w:line="276" w:lineRule="auto"/>
              <w:rPr>
                <w:rFonts w:ascii="Verdana" w:eastAsia="Arial Unicode MS" w:hAnsi="Verdana" w:cs="Arial"/>
                <w:b/>
                <w:color w:val="000000"/>
                <w:sz w:val="18"/>
                <w:szCs w:val="18"/>
              </w:rPr>
            </w:pPr>
            <w:r w:rsidRPr="00B37233">
              <w:rPr>
                <w:rFonts w:ascii="Verdana" w:eastAsia="Arial Unicode MS" w:hAnsi="Verdana" w:cs="Arial"/>
                <w:b/>
                <w:color w:val="000000"/>
                <w:sz w:val="18"/>
                <w:szCs w:val="18"/>
              </w:rPr>
              <w:t>ITEM</w:t>
            </w:r>
          </w:p>
        </w:tc>
        <w:tc>
          <w:tcPr>
            <w:tcW w:w="4962" w:type="dxa"/>
            <w:tcBorders>
              <w:top w:val="single" w:sz="4" w:space="0" w:color="auto"/>
              <w:left w:val="single" w:sz="6" w:space="0" w:color="000000"/>
              <w:bottom w:val="single" w:sz="4" w:space="0" w:color="auto"/>
              <w:right w:val="double" w:sz="4" w:space="0" w:color="auto"/>
            </w:tcBorders>
          </w:tcPr>
          <w:p w:rsidR="00072956" w:rsidRDefault="00072956" w:rsidP="000E06F6">
            <w:pPr>
              <w:pStyle w:val="compras"/>
              <w:spacing w:line="276" w:lineRule="auto"/>
              <w:rPr>
                <w:rFonts w:ascii="Verdana" w:hAnsi="Verdana"/>
                <w:b/>
                <w:kern w:val="0"/>
                <w:sz w:val="18"/>
                <w:szCs w:val="18"/>
              </w:rPr>
            </w:pPr>
          </w:p>
          <w:p w:rsidR="00072956" w:rsidRPr="003715A3" w:rsidRDefault="00072956" w:rsidP="000E06F6">
            <w:pPr>
              <w:pStyle w:val="compras"/>
              <w:spacing w:line="276" w:lineRule="auto"/>
              <w:rPr>
                <w:rFonts w:ascii="Verdana" w:hAnsi="Verdana"/>
                <w:b/>
                <w:kern w:val="0"/>
                <w:sz w:val="18"/>
                <w:szCs w:val="18"/>
              </w:rPr>
            </w:pPr>
            <w:r w:rsidRPr="003715A3">
              <w:rPr>
                <w:rFonts w:ascii="Verdana" w:hAnsi="Verdana"/>
                <w:b/>
                <w:kern w:val="0"/>
                <w:sz w:val="18"/>
                <w:szCs w:val="18"/>
              </w:rPr>
              <w:t>ESPECIFICAÇÃO</w:t>
            </w:r>
            <w:r>
              <w:rPr>
                <w:rFonts w:ascii="Verdana" w:hAnsi="Verdana"/>
                <w:b/>
                <w:kern w:val="0"/>
                <w:sz w:val="18"/>
                <w:szCs w:val="18"/>
              </w:rPr>
              <w:t xml:space="preserve">   LOTE  02</w:t>
            </w:r>
          </w:p>
          <w:p w:rsidR="00072956" w:rsidRPr="003715A3" w:rsidRDefault="00072956" w:rsidP="000E06F6">
            <w:pPr>
              <w:pStyle w:val="compras"/>
              <w:spacing w:line="276" w:lineRule="auto"/>
              <w:jc w:val="center"/>
              <w:rPr>
                <w:rFonts w:ascii="Verdana" w:hAnsi="Verdana"/>
                <w:b/>
                <w:kern w:val="0"/>
                <w:sz w:val="18"/>
                <w:szCs w:val="18"/>
              </w:rPr>
            </w:pPr>
          </w:p>
        </w:tc>
        <w:tc>
          <w:tcPr>
            <w:tcW w:w="851" w:type="dxa"/>
            <w:tcBorders>
              <w:top w:val="single" w:sz="4" w:space="0" w:color="auto"/>
              <w:left w:val="single" w:sz="6" w:space="0" w:color="000000"/>
              <w:bottom w:val="single" w:sz="4" w:space="0" w:color="auto"/>
              <w:right w:val="double" w:sz="4" w:space="0" w:color="auto"/>
            </w:tcBorders>
            <w:hideMark/>
          </w:tcPr>
          <w:p w:rsidR="00072956" w:rsidRPr="003715A3" w:rsidRDefault="00072956" w:rsidP="000E06F6">
            <w:pPr>
              <w:spacing w:before="80" w:after="80" w:line="276" w:lineRule="auto"/>
              <w:jc w:val="center"/>
              <w:rPr>
                <w:rFonts w:ascii="Verdana" w:hAnsi="Verdana" w:cs="Arial"/>
                <w:b/>
                <w:color w:val="000000"/>
                <w:sz w:val="18"/>
                <w:szCs w:val="18"/>
              </w:rPr>
            </w:pPr>
            <w:r>
              <w:rPr>
                <w:rFonts w:ascii="Verdana" w:hAnsi="Verdana" w:cs="Arial"/>
                <w:b/>
                <w:color w:val="000000"/>
                <w:sz w:val="18"/>
                <w:szCs w:val="18"/>
              </w:rPr>
              <w:t>Quant</w:t>
            </w:r>
          </w:p>
        </w:tc>
        <w:tc>
          <w:tcPr>
            <w:tcW w:w="1415" w:type="dxa"/>
            <w:tcBorders>
              <w:top w:val="single" w:sz="4" w:space="0" w:color="auto"/>
              <w:left w:val="single" w:sz="6" w:space="0" w:color="000000"/>
              <w:bottom w:val="single" w:sz="4" w:space="0" w:color="auto"/>
              <w:right w:val="single" w:sz="6" w:space="0" w:color="000000"/>
            </w:tcBorders>
            <w:hideMark/>
          </w:tcPr>
          <w:p w:rsidR="00072956" w:rsidRPr="003715A3" w:rsidRDefault="00072956"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Marca/</w:t>
            </w:r>
          </w:p>
          <w:p w:rsidR="00072956" w:rsidRPr="003715A3" w:rsidRDefault="00072956"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Modelo</w:t>
            </w:r>
          </w:p>
        </w:tc>
        <w:tc>
          <w:tcPr>
            <w:tcW w:w="1278" w:type="dxa"/>
            <w:tcBorders>
              <w:top w:val="single" w:sz="4" w:space="0" w:color="auto"/>
              <w:left w:val="single" w:sz="6" w:space="0" w:color="000000"/>
              <w:bottom w:val="single" w:sz="4" w:space="0" w:color="auto"/>
              <w:right w:val="double" w:sz="4" w:space="0" w:color="auto"/>
            </w:tcBorders>
            <w:hideMark/>
          </w:tcPr>
          <w:p w:rsidR="00072956" w:rsidRPr="003715A3" w:rsidRDefault="00072956"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Preço</w:t>
            </w:r>
          </w:p>
          <w:p w:rsidR="00072956" w:rsidRPr="003715A3" w:rsidRDefault="00072956"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Unitário</w:t>
            </w:r>
          </w:p>
        </w:tc>
        <w:tc>
          <w:tcPr>
            <w:tcW w:w="1417" w:type="dxa"/>
            <w:tcBorders>
              <w:top w:val="single" w:sz="4" w:space="0" w:color="auto"/>
              <w:left w:val="single" w:sz="6" w:space="0" w:color="000000"/>
              <w:bottom w:val="single" w:sz="4" w:space="0" w:color="auto"/>
              <w:right w:val="double" w:sz="4" w:space="0" w:color="auto"/>
            </w:tcBorders>
            <w:hideMark/>
          </w:tcPr>
          <w:p w:rsidR="00072956" w:rsidRPr="003715A3" w:rsidRDefault="00072956"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Preço</w:t>
            </w:r>
          </w:p>
          <w:p w:rsidR="00072956" w:rsidRPr="003715A3" w:rsidRDefault="00072956"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Total</w:t>
            </w:r>
          </w:p>
        </w:tc>
      </w:tr>
      <w:tr w:rsidR="0022305F" w:rsidRPr="00447B0D" w:rsidTr="0022305F">
        <w:trPr>
          <w:trHeight w:val="260"/>
        </w:trPr>
        <w:tc>
          <w:tcPr>
            <w:tcW w:w="709" w:type="dxa"/>
            <w:tcBorders>
              <w:top w:val="single" w:sz="4" w:space="0" w:color="auto"/>
              <w:left w:val="double" w:sz="4" w:space="0" w:color="auto"/>
              <w:bottom w:val="single" w:sz="4" w:space="0" w:color="auto"/>
              <w:right w:val="single" w:sz="6" w:space="0" w:color="000000"/>
            </w:tcBorders>
            <w:vAlign w:val="center"/>
          </w:tcPr>
          <w:p w:rsidR="0022305F" w:rsidRPr="0022305F" w:rsidRDefault="0022305F" w:rsidP="0022305F">
            <w:pPr>
              <w:spacing w:before="80" w:after="80" w:line="276" w:lineRule="auto"/>
              <w:rPr>
                <w:rFonts w:ascii="Verdana" w:eastAsia="Arial Unicode MS" w:hAnsi="Verdana" w:cs="Arial"/>
                <w:color w:val="000000"/>
                <w:sz w:val="16"/>
                <w:szCs w:val="16"/>
              </w:rPr>
            </w:pPr>
            <w:r>
              <w:rPr>
                <w:rFonts w:ascii="Verdana" w:eastAsia="Arial Unicode MS" w:hAnsi="Verdana" w:cs="Arial"/>
                <w:b/>
                <w:color w:val="000000"/>
                <w:sz w:val="16"/>
                <w:szCs w:val="16"/>
              </w:rPr>
              <w:t xml:space="preserve">  </w:t>
            </w:r>
            <w:r w:rsidRPr="0022305F">
              <w:rPr>
                <w:rFonts w:ascii="Verdana" w:eastAsia="Arial Unicode MS" w:hAnsi="Verdana" w:cs="Arial"/>
                <w:color w:val="000000"/>
                <w:sz w:val="16"/>
                <w:szCs w:val="16"/>
              </w:rPr>
              <w:t>02</w:t>
            </w:r>
          </w:p>
        </w:tc>
        <w:tc>
          <w:tcPr>
            <w:tcW w:w="4962" w:type="dxa"/>
            <w:tcBorders>
              <w:top w:val="single" w:sz="4" w:space="0" w:color="auto"/>
              <w:left w:val="single" w:sz="6" w:space="0" w:color="000000"/>
              <w:bottom w:val="single" w:sz="4" w:space="0" w:color="auto"/>
              <w:right w:val="double" w:sz="4" w:space="0" w:color="auto"/>
            </w:tcBorders>
          </w:tcPr>
          <w:p w:rsidR="0022305F" w:rsidRPr="0022305F" w:rsidRDefault="0022305F" w:rsidP="0022305F">
            <w:pPr>
              <w:jc w:val="both"/>
              <w:rPr>
                <w:sz w:val="18"/>
                <w:szCs w:val="18"/>
              </w:rPr>
            </w:pPr>
            <w:r>
              <w:rPr>
                <w:sz w:val="18"/>
                <w:szCs w:val="18"/>
              </w:rPr>
              <w:t xml:space="preserve">MESA PARA MICROCOMPUTADOR: </w:t>
            </w:r>
            <w:r w:rsidRPr="00553661">
              <w:rPr>
                <w:sz w:val="18"/>
                <w:szCs w:val="18"/>
              </w:rPr>
              <w:t>DIMENSÕES: TAMPO 120X70 CM, ALTURA 68CM, PROFUNDIDADE 70CM.MESA PLANA SEM TECLADO DESTACADO, TAMPO ÚNICO; ESTRUTURA TOTALMENTE EM AÇO COM TUBOS DE PERFIL RETANGULAR CHAPA 20 (0,90MM), TENDO AS TRAVES VERTICAIS 70 DE LARGURA POR 30 DE ESPESSURA. AS PONTAS DOS TUBOS DEVERÃO SER FECHADAS OU ARREMATADAS COM PONTEIRAS PLÁSTICAS NA COR PRETA; PAINEL HORIZONTAL, QUE COMPÕE A ESTRUTURA, TAMBEM EM AÇO, COBRE PRATICAMENTE TODA A EXTENSÃO DO TAMPO, SENDO FIXADO JUNTO AO MESMO, MEDINDO 25 CM DE ALTURA POR 110CM DE COMPRIMENTO, JUNTAMENTE COM AS TRAVES INTERNAS VERTICAIS; OS PERFIS HORIZONTAIS SUPERIORES, ONDE SERÁ APOIADO E FIXADO O TAMPO, TÊM 5CM DE ALTURA POR 3CM DE LARGURA E 60CM DE COMPRIMENTO; OS PERFIS HORIZONTAIS INFERIORES (PÉS) TÊM 5CM DE ALTURA POR 3 CM DE LARGURA E 70 CM DE COMPRIMENTO; TODA A ESTRUTURA METÁLICA DA MESA DEVERÁ SER PINTADA ELETROSTATICAMENTE EM EPÓXI TEXTURIZADO NA COR PRETO FOSCO FOSFOTIZADO E CURADA EM ESTUFA; TAMPO EM MDP COM ESPESSURA DE 25MM , REVESTIDO DE MELAMÍNICO NA COR CINZA-CLARO EM ESTUFA; TAMPO EM MDP COM ESPESSURA DE 25MM, REVESTIDO DE MELAMINICO NA COR CINZA-CLARO, CRISTAL OU PLATINA, BORDAS ARREDONDADAS, OS CANTOS DO TAMPO DEVEM SER ARREDONDADOS,COM PORCAS EM METAL EMBUTIDAS PARA PRENDER A ESTRUTURA NOS LOCAIS DEVIDOS POR MEIO DE PARAFUSOS, DE MODO A PERMITIR VÁRIAS MONTAGENS E DESMONTAGENS DA MESA SEM ESTRAGAR O AGLOMERADO; QUATRO SAPATAS REGULADORAS DE NÍVEL; COR DO TAMPO CINZA CLARO; ACABAMENTO AO REDOR DE TODA A EXTENSÃO DO TAMPO EM FITA ABS PRETA DE 3,0 MM DE ESPESSURA, COM AS QUINAS ARREDONDADAS, APLICADA PELO SISTEMA HOT-MELT.</w:t>
            </w:r>
          </w:p>
        </w:tc>
        <w:tc>
          <w:tcPr>
            <w:tcW w:w="851" w:type="dxa"/>
            <w:tcBorders>
              <w:top w:val="single" w:sz="4" w:space="0" w:color="auto"/>
              <w:left w:val="single" w:sz="6" w:space="0" w:color="000000"/>
              <w:bottom w:val="single" w:sz="4" w:space="0" w:color="auto"/>
              <w:right w:val="double" w:sz="4" w:space="0" w:color="auto"/>
            </w:tcBorders>
            <w:hideMark/>
          </w:tcPr>
          <w:p w:rsidR="0022305F" w:rsidRPr="0022305F" w:rsidRDefault="0022305F" w:rsidP="0022305F">
            <w:pPr>
              <w:spacing w:before="80" w:after="80" w:line="276" w:lineRule="auto"/>
              <w:jc w:val="center"/>
              <w:rPr>
                <w:rFonts w:ascii="Verdana" w:hAnsi="Verdana" w:cs="Arial"/>
                <w:b/>
                <w:color w:val="000000"/>
                <w:sz w:val="16"/>
                <w:szCs w:val="16"/>
              </w:rPr>
            </w:pPr>
            <w:r w:rsidRPr="0022305F">
              <w:rPr>
                <w:rFonts w:ascii="Verdana" w:hAnsi="Verdana" w:cs="Arial"/>
                <w:b/>
                <w:color w:val="000000"/>
                <w:sz w:val="16"/>
                <w:szCs w:val="16"/>
              </w:rPr>
              <w:t xml:space="preserve"> </w:t>
            </w:r>
            <w:r>
              <w:rPr>
                <w:rFonts w:ascii="Verdana" w:hAnsi="Verdana" w:cs="Arial"/>
                <w:b/>
                <w:color w:val="000000"/>
                <w:sz w:val="16"/>
                <w:szCs w:val="16"/>
              </w:rPr>
              <w:t>300</w:t>
            </w:r>
            <w:r w:rsidRPr="0022305F">
              <w:rPr>
                <w:rFonts w:ascii="Verdana" w:hAnsi="Verdana" w:cs="Arial"/>
                <w:b/>
                <w:color w:val="000000"/>
                <w:sz w:val="16"/>
                <w:szCs w:val="16"/>
              </w:rPr>
              <w:t xml:space="preserve">   </w:t>
            </w:r>
          </w:p>
        </w:tc>
        <w:tc>
          <w:tcPr>
            <w:tcW w:w="1415" w:type="dxa"/>
            <w:tcBorders>
              <w:top w:val="single" w:sz="4" w:space="0" w:color="auto"/>
              <w:left w:val="single" w:sz="6" w:space="0" w:color="000000"/>
              <w:bottom w:val="single" w:sz="4" w:space="0" w:color="auto"/>
              <w:right w:val="single" w:sz="6" w:space="0" w:color="000000"/>
            </w:tcBorders>
            <w:hideMark/>
          </w:tcPr>
          <w:p w:rsidR="0022305F" w:rsidRPr="0022305F" w:rsidRDefault="0022305F" w:rsidP="0022305F">
            <w:pPr>
              <w:spacing w:before="80" w:after="80" w:line="276" w:lineRule="auto"/>
              <w:jc w:val="center"/>
              <w:rPr>
                <w:rFonts w:ascii="Verdana" w:hAnsi="Verdana" w:cs="Arial"/>
                <w:b/>
                <w:color w:val="000000"/>
                <w:sz w:val="14"/>
                <w:szCs w:val="14"/>
              </w:rPr>
            </w:pPr>
            <w:r w:rsidRPr="0022305F">
              <w:rPr>
                <w:rFonts w:ascii="Verdana" w:hAnsi="Verdana" w:cs="Arial"/>
                <w:b/>
                <w:color w:val="000000"/>
                <w:sz w:val="14"/>
                <w:szCs w:val="14"/>
              </w:rPr>
              <w:t>MUNDO OFFI</w:t>
            </w:r>
            <w:r>
              <w:rPr>
                <w:rFonts w:ascii="Verdana" w:hAnsi="Verdana" w:cs="Arial"/>
                <w:b/>
                <w:color w:val="000000"/>
                <w:sz w:val="14"/>
                <w:szCs w:val="14"/>
              </w:rPr>
              <w:t>CE FM 102 AM</w:t>
            </w:r>
          </w:p>
          <w:p w:rsidR="0022305F" w:rsidRPr="0022305F" w:rsidRDefault="0022305F" w:rsidP="0022305F">
            <w:pPr>
              <w:spacing w:before="80" w:after="80" w:line="276" w:lineRule="auto"/>
              <w:jc w:val="center"/>
              <w:rPr>
                <w:rFonts w:ascii="Verdana" w:hAnsi="Verdana" w:cs="Arial"/>
                <w:b/>
                <w:color w:val="000000"/>
                <w:sz w:val="14"/>
                <w:szCs w:val="14"/>
              </w:rPr>
            </w:pPr>
          </w:p>
          <w:p w:rsidR="0022305F" w:rsidRPr="0022305F" w:rsidRDefault="0022305F" w:rsidP="0022305F">
            <w:pPr>
              <w:spacing w:before="80" w:after="80" w:line="276" w:lineRule="auto"/>
              <w:jc w:val="center"/>
              <w:rPr>
                <w:rFonts w:ascii="Verdana" w:hAnsi="Verdana" w:cs="Arial"/>
                <w:b/>
                <w:color w:val="000000"/>
                <w:sz w:val="16"/>
                <w:szCs w:val="16"/>
              </w:rPr>
            </w:pPr>
          </w:p>
        </w:tc>
        <w:tc>
          <w:tcPr>
            <w:tcW w:w="1278" w:type="dxa"/>
            <w:tcBorders>
              <w:top w:val="single" w:sz="4" w:space="0" w:color="auto"/>
              <w:left w:val="single" w:sz="6" w:space="0" w:color="000000"/>
              <w:bottom w:val="single" w:sz="4" w:space="0" w:color="auto"/>
              <w:right w:val="double" w:sz="4" w:space="0" w:color="auto"/>
            </w:tcBorders>
            <w:hideMark/>
          </w:tcPr>
          <w:p w:rsidR="0022305F" w:rsidRPr="007A7EF3" w:rsidRDefault="007A7EF3" w:rsidP="0022305F">
            <w:pPr>
              <w:spacing w:before="80" w:after="80" w:line="276" w:lineRule="auto"/>
              <w:jc w:val="center"/>
              <w:rPr>
                <w:b/>
                <w:color w:val="000000"/>
                <w:sz w:val="20"/>
                <w:szCs w:val="20"/>
              </w:rPr>
            </w:pPr>
            <w:r w:rsidRPr="007A7EF3">
              <w:rPr>
                <w:b/>
                <w:color w:val="000000"/>
                <w:sz w:val="20"/>
                <w:szCs w:val="20"/>
              </w:rPr>
              <w:t>179,00</w:t>
            </w:r>
          </w:p>
        </w:tc>
        <w:tc>
          <w:tcPr>
            <w:tcW w:w="1417" w:type="dxa"/>
            <w:tcBorders>
              <w:top w:val="single" w:sz="4" w:space="0" w:color="auto"/>
              <w:left w:val="single" w:sz="6" w:space="0" w:color="000000"/>
              <w:bottom w:val="single" w:sz="4" w:space="0" w:color="auto"/>
              <w:right w:val="double" w:sz="4" w:space="0" w:color="auto"/>
            </w:tcBorders>
            <w:hideMark/>
          </w:tcPr>
          <w:p w:rsidR="0022305F" w:rsidRPr="007A7EF3" w:rsidRDefault="007A7EF3" w:rsidP="0022305F">
            <w:pPr>
              <w:spacing w:before="80" w:after="80" w:line="276" w:lineRule="auto"/>
              <w:jc w:val="center"/>
              <w:rPr>
                <w:b/>
                <w:color w:val="000000"/>
                <w:sz w:val="20"/>
                <w:szCs w:val="20"/>
              </w:rPr>
            </w:pPr>
            <w:r w:rsidRPr="007A7EF3">
              <w:rPr>
                <w:b/>
                <w:color w:val="000000"/>
                <w:sz w:val="20"/>
                <w:szCs w:val="20"/>
              </w:rPr>
              <w:t>53.700,00</w:t>
            </w:r>
            <w:r w:rsidR="0022305F" w:rsidRPr="007A7EF3">
              <w:rPr>
                <w:b/>
                <w:color w:val="000000"/>
                <w:sz w:val="20"/>
                <w:szCs w:val="20"/>
              </w:rPr>
              <w:t xml:space="preserve">       </w:t>
            </w:r>
          </w:p>
        </w:tc>
      </w:tr>
    </w:tbl>
    <w:p w:rsidR="00072956" w:rsidRDefault="00072956" w:rsidP="00B36D34">
      <w:pPr>
        <w:autoSpaceDE w:val="0"/>
        <w:adjustRightInd w:val="0"/>
        <w:rPr>
          <w:rFonts w:ascii="Verdana" w:hAnsi="Verdana" w:cs="Tahoma"/>
          <w:b/>
          <w:sz w:val="16"/>
          <w:szCs w:val="16"/>
        </w:rPr>
      </w:pPr>
    </w:p>
    <w:p w:rsidR="00072956" w:rsidRDefault="00072956" w:rsidP="00B36D34">
      <w:pPr>
        <w:autoSpaceDE w:val="0"/>
        <w:adjustRightInd w:val="0"/>
        <w:rPr>
          <w:rFonts w:ascii="Verdana" w:hAnsi="Verdana" w:cs="Tahoma"/>
          <w:b/>
          <w:sz w:val="16"/>
          <w:szCs w:val="16"/>
        </w:rPr>
      </w:pPr>
    </w:p>
    <w:p w:rsidR="00072956" w:rsidRDefault="00072956" w:rsidP="00B36D34">
      <w:pPr>
        <w:autoSpaceDE w:val="0"/>
        <w:adjustRightInd w:val="0"/>
        <w:rPr>
          <w:rFonts w:ascii="Verdana" w:hAnsi="Verdana" w:cs="Tahoma"/>
          <w:b/>
          <w:sz w:val="16"/>
          <w:szCs w:val="16"/>
        </w:rPr>
      </w:pPr>
    </w:p>
    <w:p w:rsidR="00072956" w:rsidRDefault="00072956" w:rsidP="00B36D34">
      <w:pPr>
        <w:autoSpaceDE w:val="0"/>
        <w:adjustRightInd w:val="0"/>
        <w:rPr>
          <w:rFonts w:ascii="Verdana" w:hAnsi="Verdana" w:cs="Tahoma"/>
          <w:b/>
          <w:sz w:val="16"/>
          <w:szCs w:val="16"/>
        </w:rPr>
      </w:pPr>
    </w:p>
    <w:p w:rsidR="00072956" w:rsidRDefault="00072956" w:rsidP="00B36D34">
      <w:pPr>
        <w:autoSpaceDE w:val="0"/>
        <w:adjustRightInd w:val="0"/>
        <w:rPr>
          <w:rFonts w:ascii="Verdana" w:hAnsi="Verdana" w:cs="Tahoma"/>
          <w:b/>
          <w:sz w:val="16"/>
          <w:szCs w:val="16"/>
        </w:rPr>
      </w:pPr>
    </w:p>
    <w:p w:rsidR="00072956" w:rsidRDefault="00072956" w:rsidP="00B36D34">
      <w:pPr>
        <w:autoSpaceDE w:val="0"/>
        <w:adjustRightInd w:val="0"/>
        <w:rPr>
          <w:rFonts w:ascii="Verdana" w:hAnsi="Verdana" w:cs="Tahoma"/>
          <w:b/>
          <w:sz w:val="16"/>
          <w:szCs w:val="16"/>
        </w:rPr>
      </w:pPr>
    </w:p>
    <w:p w:rsidR="00072956" w:rsidRDefault="00072956" w:rsidP="00B36D34">
      <w:pPr>
        <w:autoSpaceDE w:val="0"/>
        <w:adjustRightInd w:val="0"/>
        <w:rPr>
          <w:rFonts w:ascii="Verdana" w:hAnsi="Verdana" w:cs="Tahoma"/>
          <w:b/>
          <w:sz w:val="16"/>
          <w:szCs w:val="16"/>
        </w:rPr>
      </w:pPr>
    </w:p>
    <w:p w:rsidR="00072956" w:rsidRDefault="00072956" w:rsidP="00B36D34">
      <w:pPr>
        <w:autoSpaceDE w:val="0"/>
        <w:adjustRightInd w:val="0"/>
        <w:rPr>
          <w:rFonts w:ascii="Verdana" w:hAnsi="Verdana" w:cs="Tahoma"/>
          <w:b/>
          <w:sz w:val="16"/>
          <w:szCs w:val="16"/>
        </w:rPr>
      </w:pPr>
    </w:p>
    <w:p w:rsidR="00072956" w:rsidRDefault="00072956" w:rsidP="00B36D34">
      <w:pPr>
        <w:autoSpaceDE w:val="0"/>
        <w:adjustRightInd w:val="0"/>
        <w:rPr>
          <w:rFonts w:ascii="Verdana" w:hAnsi="Verdana" w:cs="Tahoma"/>
          <w:b/>
          <w:sz w:val="16"/>
          <w:szCs w:val="16"/>
        </w:rPr>
      </w:pPr>
    </w:p>
    <w:p w:rsidR="0022305F" w:rsidRDefault="0022305F" w:rsidP="0022305F">
      <w:pPr>
        <w:pStyle w:val="Ttulo5"/>
      </w:pPr>
      <w:r>
        <w:lastRenderedPageBreak/>
        <w:t>PLANILHA DE PREÇOS</w:t>
      </w:r>
    </w:p>
    <w:p w:rsidR="0022305F" w:rsidRDefault="0022305F" w:rsidP="0022305F">
      <w:pPr>
        <w:rPr>
          <w:rFonts w:ascii="Verdana" w:hAnsi="Verdana"/>
          <w:b/>
          <w:sz w:val="16"/>
          <w:szCs w:val="16"/>
        </w:rPr>
      </w:pPr>
      <w:r w:rsidRPr="004B4813">
        <w:rPr>
          <w:rFonts w:ascii="Verdana" w:hAnsi="Verdana"/>
          <w:b/>
          <w:sz w:val="16"/>
          <w:szCs w:val="16"/>
        </w:rPr>
        <w:t>A</w:t>
      </w:r>
      <w:r>
        <w:rPr>
          <w:rFonts w:ascii="Verdana" w:hAnsi="Verdana"/>
          <w:b/>
          <w:sz w:val="16"/>
          <w:szCs w:val="16"/>
        </w:rPr>
        <w:t>0,</w:t>
      </w:r>
    </w:p>
    <w:p w:rsidR="0022305F" w:rsidRDefault="0022305F" w:rsidP="0022305F">
      <w:pPr>
        <w:rPr>
          <w:rFonts w:ascii="Verdana" w:hAnsi="Verdana"/>
          <w:b/>
          <w:sz w:val="16"/>
          <w:szCs w:val="16"/>
        </w:rPr>
      </w:pPr>
      <w:r>
        <w:rPr>
          <w:rFonts w:ascii="Verdana" w:hAnsi="Verdana"/>
          <w:b/>
          <w:sz w:val="16"/>
          <w:szCs w:val="16"/>
        </w:rPr>
        <w:t>MINISTERIO PUBLICO DO ESTADO DE MINAS GERAIS</w:t>
      </w:r>
    </w:p>
    <w:p w:rsidR="0022305F" w:rsidRDefault="0022305F" w:rsidP="0022305F">
      <w:pPr>
        <w:rPr>
          <w:rFonts w:ascii="Verdana" w:hAnsi="Verdana"/>
          <w:b/>
          <w:sz w:val="16"/>
          <w:szCs w:val="16"/>
        </w:rPr>
      </w:pPr>
      <w:r>
        <w:rPr>
          <w:rFonts w:ascii="Verdana" w:hAnsi="Verdana"/>
          <w:b/>
          <w:sz w:val="16"/>
          <w:szCs w:val="16"/>
        </w:rPr>
        <w:t>PROCURADORIA GERAL DE JUSTIÇA</w:t>
      </w:r>
    </w:p>
    <w:p w:rsidR="0022305F" w:rsidRPr="004B4813" w:rsidRDefault="0022305F" w:rsidP="0022305F">
      <w:pPr>
        <w:rPr>
          <w:rFonts w:ascii="Verdana" w:hAnsi="Verdana"/>
          <w:b/>
          <w:sz w:val="16"/>
          <w:szCs w:val="16"/>
        </w:rPr>
      </w:pPr>
      <w:r>
        <w:rPr>
          <w:rFonts w:ascii="Verdana" w:hAnsi="Verdana"/>
          <w:b/>
          <w:sz w:val="16"/>
          <w:szCs w:val="16"/>
        </w:rPr>
        <w:t>COMISSÃO DE LICITAÇÃO</w:t>
      </w:r>
    </w:p>
    <w:p w:rsidR="0022305F" w:rsidRPr="004B4813" w:rsidRDefault="0022305F" w:rsidP="0022305F">
      <w:pPr>
        <w:rPr>
          <w:rFonts w:ascii="Verdana" w:hAnsi="Verdana" w:cs="Arial"/>
          <w:b/>
          <w:sz w:val="16"/>
          <w:szCs w:val="16"/>
        </w:rPr>
      </w:pPr>
      <w:r>
        <w:rPr>
          <w:rFonts w:ascii="Verdana" w:hAnsi="Verdana" w:cs="Arial"/>
          <w:b/>
          <w:sz w:val="16"/>
          <w:szCs w:val="16"/>
        </w:rPr>
        <w:t>REGISTRO DE PREÇOS Nº 471/2016</w:t>
      </w:r>
    </w:p>
    <w:p w:rsidR="0022305F" w:rsidRDefault="0022305F" w:rsidP="0022305F"/>
    <w:tbl>
      <w:tblPr>
        <w:tblW w:w="10632" w:type="dxa"/>
        <w:tblInd w:w="-9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tblPr>
      <w:tblGrid>
        <w:gridCol w:w="709"/>
        <w:gridCol w:w="4962"/>
        <w:gridCol w:w="851"/>
        <w:gridCol w:w="1415"/>
        <w:gridCol w:w="1278"/>
        <w:gridCol w:w="1417"/>
      </w:tblGrid>
      <w:tr w:rsidR="0022305F" w:rsidTr="000E06F6">
        <w:tc>
          <w:tcPr>
            <w:tcW w:w="709" w:type="dxa"/>
            <w:tcBorders>
              <w:top w:val="single" w:sz="4" w:space="0" w:color="auto"/>
              <w:left w:val="double" w:sz="4" w:space="0" w:color="auto"/>
              <w:bottom w:val="single" w:sz="4" w:space="0" w:color="auto"/>
              <w:right w:val="single" w:sz="6" w:space="0" w:color="000000"/>
            </w:tcBorders>
            <w:vAlign w:val="center"/>
          </w:tcPr>
          <w:p w:rsidR="0022305F" w:rsidRPr="00B37233" w:rsidRDefault="0022305F" w:rsidP="000E06F6">
            <w:pPr>
              <w:spacing w:before="80" w:after="80" w:line="276" w:lineRule="auto"/>
              <w:rPr>
                <w:rFonts w:ascii="Verdana" w:eastAsia="Arial Unicode MS" w:hAnsi="Verdana" w:cs="Arial"/>
                <w:b/>
                <w:color w:val="000000"/>
                <w:sz w:val="18"/>
                <w:szCs w:val="18"/>
              </w:rPr>
            </w:pPr>
            <w:r w:rsidRPr="00B37233">
              <w:rPr>
                <w:rFonts w:ascii="Verdana" w:eastAsia="Arial Unicode MS" w:hAnsi="Verdana" w:cs="Arial"/>
                <w:b/>
                <w:color w:val="000000"/>
                <w:sz w:val="18"/>
                <w:szCs w:val="18"/>
              </w:rPr>
              <w:t>ITEM</w:t>
            </w:r>
          </w:p>
        </w:tc>
        <w:tc>
          <w:tcPr>
            <w:tcW w:w="4962" w:type="dxa"/>
            <w:tcBorders>
              <w:top w:val="single" w:sz="4" w:space="0" w:color="auto"/>
              <w:left w:val="single" w:sz="6" w:space="0" w:color="000000"/>
              <w:bottom w:val="single" w:sz="4" w:space="0" w:color="auto"/>
              <w:right w:val="double" w:sz="4" w:space="0" w:color="auto"/>
            </w:tcBorders>
          </w:tcPr>
          <w:p w:rsidR="0022305F" w:rsidRDefault="0022305F" w:rsidP="000E06F6">
            <w:pPr>
              <w:pStyle w:val="compras"/>
              <w:spacing w:line="276" w:lineRule="auto"/>
              <w:rPr>
                <w:rFonts w:ascii="Verdana" w:hAnsi="Verdana"/>
                <w:b/>
                <w:kern w:val="0"/>
                <w:sz w:val="18"/>
                <w:szCs w:val="18"/>
              </w:rPr>
            </w:pPr>
          </w:p>
          <w:p w:rsidR="0022305F" w:rsidRPr="003715A3" w:rsidRDefault="0022305F" w:rsidP="000E06F6">
            <w:pPr>
              <w:pStyle w:val="compras"/>
              <w:spacing w:line="276" w:lineRule="auto"/>
              <w:rPr>
                <w:rFonts w:ascii="Verdana" w:hAnsi="Verdana"/>
                <w:b/>
                <w:kern w:val="0"/>
                <w:sz w:val="18"/>
                <w:szCs w:val="18"/>
              </w:rPr>
            </w:pPr>
            <w:r w:rsidRPr="003715A3">
              <w:rPr>
                <w:rFonts w:ascii="Verdana" w:hAnsi="Verdana"/>
                <w:b/>
                <w:kern w:val="0"/>
                <w:sz w:val="18"/>
                <w:szCs w:val="18"/>
              </w:rPr>
              <w:t>ESPECIFICAÇÃO</w:t>
            </w:r>
            <w:r>
              <w:rPr>
                <w:rFonts w:ascii="Verdana" w:hAnsi="Verdana"/>
                <w:b/>
                <w:kern w:val="0"/>
                <w:sz w:val="18"/>
                <w:szCs w:val="18"/>
              </w:rPr>
              <w:t xml:space="preserve">   LOTE  02</w:t>
            </w:r>
          </w:p>
          <w:p w:rsidR="0022305F" w:rsidRPr="003715A3" w:rsidRDefault="0022305F" w:rsidP="000E06F6">
            <w:pPr>
              <w:pStyle w:val="compras"/>
              <w:spacing w:line="276" w:lineRule="auto"/>
              <w:jc w:val="center"/>
              <w:rPr>
                <w:rFonts w:ascii="Verdana" w:hAnsi="Verdana"/>
                <w:b/>
                <w:kern w:val="0"/>
                <w:sz w:val="18"/>
                <w:szCs w:val="18"/>
              </w:rPr>
            </w:pPr>
          </w:p>
        </w:tc>
        <w:tc>
          <w:tcPr>
            <w:tcW w:w="851" w:type="dxa"/>
            <w:tcBorders>
              <w:top w:val="single" w:sz="4" w:space="0" w:color="auto"/>
              <w:left w:val="single" w:sz="6" w:space="0" w:color="000000"/>
              <w:bottom w:val="single" w:sz="4" w:space="0" w:color="auto"/>
              <w:right w:val="double" w:sz="4" w:space="0" w:color="auto"/>
            </w:tcBorders>
            <w:hideMark/>
          </w:tcPr>
          <w:p w:rsidR="0022305F" w:rsidRPr="003715A3" w:rsidRDefault="0022305F" w:rsidP="000E06F6">
            <w:pPr>
              <w:spacing w:before="80" w:after="80" w:line="276" w:lineRule="auto"/>
              <w:jc w:val="center"/>
              <w:rPr>
                <w:rFonts w:ascii="Verdana" w:hAnsi="Verdana" w:cs="Arial"/>
                <w:b/>
                <w:color w:val="000000"/>
                <w:sz w:val="18"/>
                <w:szCs w:val="18"/>
              </w:rPr>
            </w:pPr>
            <w:r>
              <w:rPr>
                <w:rFonts w:ascii="Verdana" w:hAnsi="Verdana" w:cs="Arial"/>
                <w:b/>
                <w:color w:val="000000"/>
                <w:sz w:val="18"/>
                <w:szCs w:val="18"/>
              </w:rPr>
              <w:t>Quant</w:t>
            </w:r>
          </w:p>
        </w:tc>
        <w:tc>
          <w:tcPr>
            <w:tcW w:w="1415" w:type="dxa"/>
            <w:tcBorders>
              <w:top w:val="single" w:sz="4" w:space="0" w:color="auto"/>
              <w:left w:val="single" w:sz="6" w:space="0" w:color="000000"/>
              <w:bottom w:val="single" w:sz="4" w:space="0" w:color="auto"/>
              <w:right w:val="single" w:sz="6" w:space="0" w:color="000000"/>
            </w:tcBorders>
            <w:hideMark/>
          </w:tcPr>
          <w:p w:rsidR="0022305F" w:rsidRPr="003715A3" w:rsidRDefault="0022305F"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Marca/</w:t>
            </w:r>
          </w:p>
          <w:p w:rsidR="0022305F" w:rsidRPr="003715A3" w:rsidRDefault="0022305F"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Modelo</w:t>
            </w:r>
          </w:p>
        </w:tc>
        <w:tc>
          <w:tcPr>
            <w:tcW w:w="1278" w:type="dxa"/>
            <w:tcBorders>
              <w:top w:val="single" w:sz="4" w:space="0" w:color="auto"/>
              <w:left w:val="single" w:sz="6" w:space="0" w:color="000000"/>
              <w:bottom w:val="single" w:sz="4" w:space="0" w:color="auto"/>
              <w:right w:val="double" w:sz="4" w:space="0" w:color="auto"/>
            </w:tcBorders>
            <w:hideMark/>
          </w:tcPr>
          <w:p w:rsidR="0022305F" w:rsidRPr="003715A3" w:rsidRDefault="0022305F"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Preço</w:t>
            </w:r>
          </w:p>
          <w:p w:rsidR="0022305F" w:rsidRPr="003715A3" w:rsidRDefault="0022305F"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Unitário</w:t>
            </w:r>
          </w:p>
        </w:tc>
        <w:tc>
          <w:tcPr>
            <w:tcW w:w="1417" w:type="dxa"/>
            <w:tcBorders>
              <w:top w:val="single" w:sz="4" w:space="0" w:color="auto"/>
              <w:left w:val="single" w:sz="6" w:space="0" w:color="000000"/>
              <w:bottom w:val="single" w:sz="4" w:space="0" w:color="auto"/>
              <w:right w:val="double" w:sz="4" w:space="0" w:color="auto"/>
            </w:tcBorders>
            <w:hideMark/>
          </w:tcPr>
          <w:p w:rsidR="0022305F" w:rsidRPr="003715A3" w:rsidRDefault="0022305F"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Preço</w:t>
            </w:r>
          </w:p>
          <w:p w:rsidR="0022305F" w:rsidRPr="003715A3" w:rsidRDefault="0022305F" w:rsidP="000E06F6">
            <w:pPr>
              <w:spacing w:before="80" w:after="80" w:line="276" w:lineRule="auto"/>
              <w:jc w:val="center"/>
              <w:rPr>
                <w:rFonts w:ascii="Verdana" w:hAnsi="Verdana" w:cs="Arial"/>
                <w:b/>
                <w:color w:val="000000"/>
                <w:sz w:val="18"/>
                <w:szCs w:val="18"/>
              </w:rPr>
            </w:pPr>
            <w:r w:rsidRPr="003715A3">
              <w:rPr>
                <w:rFonts w:ascii="Verdana" w:hAnsi="Verdana" w:cs="Arial"/>
                <w:b/>
                <w:color w:val="000000"/>
                <w:sz w:val="18"/>
                <w:szCs w:val="18"/>
              </w:rPr>
              <w:t>Total</w:t>
            </w:r>
          </w:p>
        </w:tc>
      </w:tr>
      <w:tr w:rsidR="0022305F" w:rsidRPr="00447B0D" w:rsidTr="000E06F6">
        <w:trPr>
          <w:trHeight w:val="260"/>
        </w:trPr>
        <w:tc>
          <w:tcPr>
            <w:tcW w:w="709" w:type="dxa"/>
            <w:tcBorders>
              <w:top w:val="single" w:sz="4" w:space="0" w:color="auto"/>
              <w:left w:val="double" w:sz="4" w:space="0" w:color="auto"/>
              <w:bottom w:val="single" w:sz="4" w:space="0" w:color="auto"/>
              <w:right w:val="single" w:sz="6" w:space="0" w:color="000000"/>
            </w:tcBorders>
            <w:vAlign w:val="center"/>
          </w:tcPr>
          <w:p w:rsidR="0022305F" w:rsidRPr="0022305F" w:rsidRDefault="0022305F" w:rsidP="000E06F6">
            <w:pPr>
              <w:spacing w:before="80" w:after="80" w:line="276" w:lineRule="auto"/>
              <w:rPr>
                <w:rFonts w:ascii="Verdana" w:eastAsia="Arial Unicode MS" w:hAnsi="Verdana" w:cs="Arial"/>
                <w:color w:val="000000"/>
                <w:sz w:val="16"/>
                <w:szCs w:val="16"/>
              </w:rPr>
            </w:pPr>
            <w:r>
              <w:rPr>
                <w:rFonts w:ascii="Verdana" w:eastAsia="Arial Unicode MS" w:hAnsi="Verdana" w:cs="Arial"/>
                <w:b/>
                <w:color w:val="000000"/>
                <w:sz w:val="16"/>
                <w:szCs w:val="16"/>
              </w:rPr>
              <w:t xml:space="preserve">  </w:t>
            </w:r>
            <w:r w:rsidRPr="0022305F">
              <w:rPr>
                <w:rFonts w:ascii="Verdana" w:eastAsia="Arial Unicode MS" w:hAnsi="Verdana" w:cs="Arial"/>
                <w:color w:val="000000"/>
                <w:sz w:val="16"/>
                <w:szCs w:val="16"/>
              </w:rPr>
              <w:t>03</w:t>
            </w:r>
          </w:p>
        </w:tc>
        <w:tc>
          <w:tcPr>
            <w:tcW w:w="4962" w:type="dxa"/>
            <w:tcBorders>
              <w:top w:val="single" w:sz="4" w:space="0" w:color="auto"/>
              <w:left w:val="single" w:sz="6" w:space="0" w:color="000000"/>
              <w:bottom w:val="single" w:sz="4" w:space="0" w:color="auto"/>
              <w:right w:val="double" w:sz="4" w:space="0" w:color="auto"/>
            </w:tcBorders>
          </w:tcPr>
          <w:p w:rsidR="0022305F" w:rsidRDefault="0022305F" w:rsidP="0022305F">
            <w:pPr>
              <w:jc w:val="both"/>
            </w:pPr>
            <w:r w:rsidRPr="00553661">
              <w:rPr>
                <w:sz w:val="18"/>
                <w:szCs w:val="18"/>
              </w:rPr>
              <w:t>.MESA DE IMPRESSORA COM ESTRUTURA TOTALMENTE EM AÇO,COM TUBOS DE PERFIL RETANGULAR, PAREDE COM NO MÍNIMO 0,90 MM DE ESPESSURA, TENDO AS TRAVES VERTICAIS  7CM DE LARGURA POR 3CM DE ESPESSURA; AS PONTAS DOS TUBOS DEVERÃO SER FECHADAS OU ARREMATADAS COM PONTEIRAS PLÁSTICAS NA COR PRETA; PAINEL HORIZONTAL, QUE COMPÕE A ESTRUTURA, TAMBÉM EM AÇO COM ESPESSURA MÍNIMA DE 0,90 MM DE PAREDE, SENDO FIXADO NAS LATERAIS DOS PÉS, ATRAVÉS DE 4 (QUATRO) PARAFUSOS COM PORCAS, JUNTO AO TAMPO, MEDINDO 25CM (ALT) X 50CM (PROF); OS PERFIS HORIZONTAIS SUPERIORES, ONDE SERÁ APOIADO E FIXADO O TAMPO, TÊM 5CM (ALT) X 3CM (LARG) X 44CM (COMP); OS PERFIS HORIZONTAIS INFERIORES (PÉS)TÊM AS MESMAS MEDIDAS; TODA A ESTRUTURA METÁLICA DA MESA DEVE SER PINTADA ELETROSTATICAMENTE EM EPÓXI TEXTURIZADO NA COR PRETA FOSCA FOSFATIZADO E CURADA EM ESTUFA; TAMPO EM AGLOMERADO COM ACABAMENTO SUPERIOR EM MATERIAL DO TIPO FÓRMICA TEXTURIZADA OU EQUIVALENTE, 18MM DE ESPESSURA, BORDAS ARREDONDADAS, COM PORCAS EM METAL, EMBUTIDA,  PARA PRENDER A ESTRUTURA NOS LOCAIS DEVIDOS, POR MEIO DE PARAFUSOS, DE MODO A PERMITIR VARIAS MONTAGENS E DESMONTAGENS DA MESA SEM ESTRAGAR O AGLOMERADO; QUATRO SAPATAS REGULADORAS DE NÍVEL; COR DO TAMPO: GELO(CINZA BEM CLARO); ACABAMENTO AO REDOR DE TODA A EXTENSÃO DO TAMPO EM PVC, NA COR PRETA, COM OS CANTOS ARREDONDADOS.</w:t>
            </w:r>
          </w:p>
          <w:p w:rsidR="0022305F" w:rsidRPr="0022305F" w:rsidRDefault="0022305F" w:rsidP="000E06F6">
            <w:pPr>
              <w:jc w:val="both"/>
              <w:rPr>
                <w:sz w:val="18"/>
                <w:szCs w:val="18"/>
              </w:rPr>
            </w:pPr>
          </w:p>
        </w:tc>
        <w:tc>
          <w:tcPr>
            <w:tcW w:w="851" w:type="dxa"/>
            <w:tcBorders>
              <w:top w:val="single" w:sz="4" w:space="0" w:color="auto"/>
              <w:left w:val="single" w:sz="6" w:space="0" w:color="000000"/>
              <w:bottom w:val="single" w:sz="4" w:space="0" w:color="auto"/>
              <w:right w:val="double" w:sz="4" w:space="0" w:color="auto"/>
            </w:tcBorders>
            <w:hideMark/>
          </w:tcPr>
          <w:p w:rsidR="0022305F" w:rsidRPr="0022305F" w:rsidRDefault="0022305F" w:rsidP="000E06F6">
            <w:pPr>
              <w:spacing w:before="80" w:after="80" w:line="276" w:lineRule="auto"/>
              <w:jc w:val="center"/>
              <w:rPr>
                <w:rFonts w:ascii="Verdana" w:hAnsi="Verdana" w:cs="Arial"/>
                <w:b/>
                <w:color w:val="000000"/>
                <w:sz w:val="16"/>
                <w:szCs w:val="16"/>
              </w:rPr>
            </w:pPr>
            <w:r w:rsidRPr="0022305F">
              <w:rPr>
                <w:rFonts w:ascii="Verdana" w:hAnsi="Verdana" w:cs="Arial"/>
                <w:b/>
                <w:color w:val="000000"/>
                <w:sz w:val="16"/>
                <w:szCs w:val="16"/>
              </w:rPr>
              <w:t xml:space="preserve">  </w:t>
            </w:r>
            <w:r>
              <w:rPr>
                <w:rFonts w:ascii="Verdana" w:hAnsi="Verdana" w:cs="Arial"/>
                <w:b/>
                <w:color w:val="000000"/>
                <w:sz w:val="16"/>
                <w:szCs w:val="16"/>
              </w:rPr>
              <w:t>300</w:t>
            </w:r>
            <w:r w:rsidRPr="0022305F">
              <w:rPr>
                <w:rFonts w:ascii="Verdana" w:hAnsi="Verdana" w:cs="Arial"/>
                <w:b/>
                <w:color w:val="000000"/>
                <w:sz w:val="16"/>
                <w:szCs w:val="16"/>
              </w:rPr>
              <w:t xml:space="preserve">  </w:t>
            </w:r>
          </w:p>
        </w:tc>
        <w:tc>
          <w:tcPr>
            <w:tcW w:w="1415" w:type="dxa"/>
            <w:tcBorders>
              <w:top w:val="single" w:sz="4" w:space="0" w:color="auto"/>
              <w:left w:val="single" w:sz="6" w:space="0" w:color="000000"/>
              <w:bottom w:val="single" w:sz="4" w:space="0" w:color="auto"/>
              <w:right w:val="single" w:sz="6" w:space="0" w:color="000000"/>
            </w:tcBorders>
            <w:hideMark/>
          </w:tcPr>
          <w:p w:rsidR="0022305F" w:rsidRDefault="0022305F" w:rsidP="000E06F6">
            <w:pPr>
              <w:spacing w:before="80" w:after="80" w:line="276" w:lineRule="auto"/>
              <w:jc w:val="center"/>
              <w:rPr>
                <w:rFonts w:ascii="Verdana" w:hAnsi="Verdana" w:cs="Arial"/>
                <w:b/>
                <w:color w:val="000000"/>
                <w:sz w:val="14"/>
                <w:szCs w:val="14"/>
              </w:rPr>
            </w:pPr>
            <w:r w:rsidRPr="0022305F">
              <w:rPr>
                <w:rFonts w:ascii="Verdana" w:hAnsi="Verdana" w:cs="Arial"/>
                <w:b/>
                <w:color w:val="000000"/>
                <w:sz w:val="14"/>
                <w:szCs w:val="14"/>
              </w:rPr>
              <w:t>MUNDO OFFI</w:t>
            </w:r>
            <w:r>
              <w:rPr>
                <w:rFonts w:ascii="Verdana" w:hAnsi="Verdana" w:cs="Arial"/>
                <w:b/>
                <w:color w:val="000000"/>
                <w:sz w:val="14"/>
                <w:szCs w:val="14"/>
              </w:rPr>
              <w:t>CE</w:t>
            </w:r>
          </w:p>
          <w:p w:rsidR="0022305F" w:rsidRPr="0022305F" w:rsidRDefault="0022305F" w:rsidP="000E06F6">
            <w:pPr>
              <w:spacing w:before="80" w:after="80" w:line="276" w:lineRule="auto"/>
              <w:jc w:val="center"/>
              <w:rPr>
                <w:rFonts w:ascii="Verdana" w:hAnsi="Verdana" w:cs="Arial"/>
                <w:b/>
                <w:color w:val="000000"/>
                <w:sz w:val="14"/>
                <w:szCs w:val="14"/>
              </w:rPr>
            </w:pPr>
            <w:r>
              <w:rPr>
                <w:rFonts w:ascii="Verdana" w:hAnsi="Verdana" w:cs="Arial"/>
                <w:b/>
                <w:color w:val="000000"/>
                <w:sz w:val="14"/>
                <w:szCs w:val="14"/>
              </w:rPr>
              <w:t>FM 119 AC</w:t>
            </w:r>
          </w:p>
          <w:p w:rsidR="0022305F" w:rsidRPr="0022305F" w:rsidRDefault="0022305F" w:rsidP="000E06F6">
            <w:pPr>
              <w:spacing w:before="80" w:after="80" w:line="276" w:lineRule="auto"/>
              <w:jc w:val="center"/>
              <w:rPr>
                <w:rFonts w:ascii="Verdana" w:hAnsi="Verdana" w:cs="Arial"/>
                <w:b/>
                <w:color w:val="000000"/>
                <w:sz w:val="16"/>
                <w:szCs w:val="16"/>
              </w:rPr>
            </w:pPr>
          </w:p>
        </w:tc>
        <w:tc>
          <w:tcPr>
            <w:tcW w:w="1278" w:type="dxa"/>
            <w:tcBorders>
              <w:top w:val="single" w:sz="4" w:space="0" w:color="auto"/>
              <w:left w:val="single" w:sz="6" w:space="0" w:color="000000"/>
              <w:bottom w:val="single" w:sz="4" w:space="0" w:color="auto"/>
              <w:right w:val="double" w:sz="4" w:space="0" w:color="auto"/>
            </w:tcBorders>
            <w:hideMark/>
          </w:tcPr>
          <w:p w:rsidR="0022305F" w:rsidRPr="0022305F" w:rsidRDefault="007A7EF3" w:rsidP="000E06F6">
            <w:pPr>
              <w:spacing w:before="80" w:after="80" w:line="276" w:lineRule="auto"/>
              <w:jc w:val="center"/>
              <w:rPr>
                <w:rFonts w:ascii="Verdana" w:hAnsi="Verdana" w:cs="Arial"/>
                <w:b/>
                <w:color w:val="000000"/>
                <w:sz w:val="16"/>
                <w:szCs w:val="16"/>
              </w:rPr>
            </w:pPr>
            <w:r>
              <w:rPr>
                <w:rFonts w:ascii="Verdana" w:hAnsi="Verdana" w:cs="Arial"/>
                <w:b/>
                <w:color w:val="000000"/>
                <w:sz w:val="16"/>
                <w:szCs w:val="16"/>
              </w:rPr>
              <w:t>132,66</w:t>
            </w:r>
          </w:p>
        </w:tc>
        <w:tc>
          <w:tcPr>
            <w:tcW w:w="1417" w:type="dxa"/>
            <w:tcBorders>
              <w:top w:val="single" w:sz="4" w:space="0" w:color="auto"/>
              <w:left w:val="single" w:sz="6" w:space="0" w:color="000000"/>
              <w:bottom w:val="single" w:sz="4" w:space="0" w:color="auto"/>
              <w:right w:val="double" w:sz="4" w:space="0" w:color="auto"/>
            </w:tcBorders>
            <w:hideMark/>
          </w:tcPr>
          <w:p w:rsidR="0022305F" w:rsidRPr="0022305F" w:rsidRDefault="007A7EF3" w:rsidP="000E06F6">
            <w:pPr>
              <w:spacing w:before="80" w:after="80" w:line="276" w:lineRule="auto"/>
              <w:jc w:val="center"/>
              <w:rPr>
                <w:rFonts w:ascii="Verdana" w:hAnsi="Verdana" w:cs="Arial"/>
                <w:b/>
                <w:color w:val="000000"/>
                <w:sz w:val="16"/>
                <w:szCs w:val="16"/>
              </w:rPr>
            </w:pPr>
            <w:r>
              <w:rPr>
                <w:rFonts w:ascii="Verdana" w:hAnsi="Verdana" w:cs="Arial"/>
                <w:b/>
                <w:color w:val="000000"/>
                <w:sz w:val="16"/>
                <w:szCs w:val="16"/>
              </w:rPr>
              <w:t>39.798,00</w:t>
            </w:r>
            <w:r w:rsidR="0022305F" w:rsidRPr="0022305F">
              <w:rPr>
                <w:rFonts w:ascii="Verdana" w:hAnsi="Verdana" w:cs="Arial"/>
                <w:b/>
                <w:color w:val="000000"/>
                <w:sz w:val="16"/>
                <w:szCs w:val="16"/>
              </w:rPr>
              <w:t xml:space="preserve">       </w:t>
            </w:r>
          </w:p>
        </w:tc>
      </w:tr>
    </w:tbl>
    <w:p w:rsidR="00B36D34" w:rsidRPr="007A7EF3" w:rsidRDefault="00B36D34" w:rsidP="00B36D34">
      <w:pPr>
        <w:autoSpaceDE w:val="0"/>
        <w:adjustRightInd w:val="0"/>
        <w:rPr>
          <w:rFonts w:ascii="Verdana" w:hAnsi="Verdana" w:cs="Tahoma"/>
          <w:sz w:val="14"/>
          <w:szCs w:val="14"/>
        </w:rPr>
      </w:pPr>
      <w:r w:rsidRPr="007A7EF3">
        <w:rPr>
          <w:rFonts w:ascii="Verdana" w:hAnsi="Verdana" w:cs="Tahoma"/>
          <w:b/>
          <w:sz w:val="14"/>
          <w:szCs w:val="14"/>
        </w:rPr>
        <w:t>VALOR TOTAL DA PROPOSTA - R$</w:t>
      </w:r>
      <w:r w:rsidR="007A7EF3" w:rsidRPr="007A7EF3">
        <w:rPr>
          <w:rFonts w:ascii="Verdana" w:hAnsi="Verdana" w:cs="Tahoma"/>
          <w:b/>
          <w:sz w:val="14"/>
          <w:szCs w:val="14"/>
        </w:rPr>
        <w:t>217.498,00(DUZENTOS E DEZESSETE MIL E QUATROSCENTOS E NOVENTA E OITO REAIS)</w:t>
      </w:r>
    </w:p>
    <w:p w:rsidR="007A7EF3" w:rsidRDefault="00B36D34" w:rsidP="007A7EF3">
      <w:pPr>
        <w:tabs>
          <w:tab w:val="left" w:pos="5670"/>
        </w:tabs>
        <w:outlineLvl w:val="0"/>
        <w:rPr>
          <w:rFonts w:ascii="Verdana" w:hAnsi="Verdana"/>
          <w:sz w:val="16"/>
          <w:szCs w:val="16"/>
        </w:rPr>
      </w:pPr>
      <w:r w:rsidRPr="00FE410E">
        <w:rPr>
          <w:rFonts w:ascii="Verdana" w:hAnsi="Verdana"/>
          <w:sz w:val="16"/>
          <w:szCs w:val="16"/>
        </w:rPr>
        <w:tab/>
      </w:r>
    </w:p>
    <w:p w:rsidR="00072956" w:rsidRPr="007A7EF3" w:rsidRDefault="00072956" w:rsidP="007A7EF3">
      <w:pPr>
        <w:tabs>
          <w:tab w:val="left" w:pos="5670"/>
        </w:tabs>
        <w:outlineLvl w:val="0"/>
        <w:rPr>
          <w:rFonts w:ascii="Verdana" w:hAnsi="Verdana"/>
          <w:sz w:val="16"/>
          <w:szCs w:val="16"/>
        </w:rPr>
      </w:pPr>
      <w:r w:rsidRPr="00FF04E4">
        <w:rPr>
          <w:rFonts w:ascii="Verdana" w:hAnsi="Verdana" w:cs="Tahoma"/>
          <w:sz w:val="16"/>
          <w:szCs w:val="16"/>
        </w:rPr>
        <w:t xml:space="preserve">Betim, </w:t>
      </w:r>
      <w:r>
        <w:rPr>
          <w:rFonts w:ascii="Verdana" w:hAnsi="Verdana" w:cs="Tahoma"/>
          <w:sz w:val="16"/>
          <w:szCs w:val="16"/>
        </w:rPr>
        <w:t xml:space="preserve">02 de Maio </w:t>
      </w:r>
      <w:r w:rsidRPr="00FF04E4">
        <w:rPr>
          <w:rFonts w:ascii="Verdana" w:hAnsi="Verdana" w:cs="Tahoma"/>
          <w:sz w:val="16"/>
          <w:szCs w:val="16"/>
        </w:rPr>
        <w:t xml:space="preserve"> de 201</w:t>
      </w:r>
      <w:r>
        <w:rPr>
          <w:rFonts w:ascii="Verdana" w:hAnsi="Verdana" w:cs="Tahoma"/>
          <w:sz w:val="16"/>
          <w:szCs w:val="16"/>
        </w:rPr>
        <w:t>7</w:t>
      </w:r>
      <w:r w:rsidRPr="00FF04E4">
        <w:rPr>
          <w:rFonts w:ascii="Verdana" w:hAnsi="Verdana" w:cs="Tahoma"/>
          <w:sz w:val="16"/>
          <w:szCs w:val="16"/>
        </w:rPr>
        <w:t>.</w:t>
      </w:r>
    </w:p>
    <w:p w:rsidR="00072956" w:rsidRDefault="00072956" w:rsidP="00072956">
      <w:pPr>
        <w:autoSpaceDE w:val="0"/>
        <w:adjustRightInd w:val="0"/>
        <w:rPr>
          <w:rFonts w:ascii="Verdana" w:hAnsi="Verdana" w:cs="Tahoma"/>
          <w:sz w:val="16"/>
          <w:szCs w:val="16"/>
        </w:rPr>
      </w:pPr>
    </w:p>
    <w:p w:rsidR="00072956" w:rsidRPr="00FF04E4" w:rsidRDefault="007A7EF3" w:rsidP="007A7EF3">
      <w:pPr>
        <w:autoSpaceDE w:val="0"/>
        <w:adjustRightInd w:val="0"/>
        <w:rPr>
          <w:rFonts w:ascii="Verdana" w:hAnsi="Verdana" w:cs="Tahoma"/>
          <w:sz w:val="16"/>
          <w:szCs w:val="16"/>
        </w:rPr>
      </w:pPr>
      <w:r w:rsidRPr="007A7EF3">
        <w:rPr>
          <w:rFonts w:ascii="Verdana" w:hAnsi="Verdana" w:cs="Tahoma"/>
          <w:sz w:val="16"/>
          <w:szCs w:val="16"/>
        </w:rPr>
        <w:drawing>
          <wp:inline distT="0" distB="0" distL="0" distR="0">
            <wp:extent cx="1657350" cy="676275"/>
            <wp:effectExtent l="19050" t="0" r="0" b="0"/>
            <wp:docPr id="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657350" cy="676275"/>
                    </a:xfrm>
                    <a:prstGeom prst="rect">
                      <a:avLst/>
                    </a:prstGeom>
                    <a:noFill/>
                    <a:ln w="9525">
                      <a:noFill/>
                      <a:miter lim="800000"/>
                      <a:headEnd/>
                      <a:tailEnd/>
                    </a:ln>
                  </pic:spPr>
                </pic:pic>
              </a:graphicData>
            </a:graphic>
          </wp:inline>
        </w:drawing>
      </w:r>
    </w:p>
    <w:p w:rsidR="00072956" w:rsidRDefault="00072956" w:rsidP="00072956">
      <w:pPr>
        <w:autoSpaceDE w:val="0"/>
        <w:adjustRightInd w:val="0"/>
        <w:rPr>
          <w:rFonts w:ascii="Verdana" w:hAnsi="Verdana" w:cs="Tahoma"/>
          <w:sz w:val="16"/>
          <w:szCs w:val="20"/>
        </w:rPr>
      </w:pPr>
      <w:r>
        <w:rPr>
          <w:rFonts w:ascii="Verdana" w:hAnsi="Verdana" w:cs="Tahoma"/>
          <w:sz w:val="16"/>
          <w:szCs w:val="20"/>
        </w:rPr>
        <w:t>____________________________________________</w:t>
      </w:r>
    </w:p>
    <w:p w:rsidR="00072956" w:rsidRDefault="00072956" w:rsidP="00072956">
      <w:pPr>
        <w:jc w:val="both"/>
        <w:outlineLvl w:val="0"/>
        <w:rPr>
          <w:rFonts w:ascii="Verdana" w:hAnsi="Verdana"/>
          <w:sz w:val="16"/>
          <w:szCs w:val="16"/>
        </w:rPr>
      </w:pPr>
      <w:r>
        <w:rPr>
          <w:rFonts w:ascii="Verdana" w:hAnsi="Verdana"/>
          <w:sz w:val="16"/>
          <w:szCs w:val="16"/>
        </w:rPr>
        <w:t>Vitor Silvestre Felicio – ME</w:t>
      </w:r>
    </w:p>
    <w:p w:rsidR="00072956" w:rsidRPr="00B36D34" w:rsidRDefault="00072956" w:rsidP="00072956">
      <w:pPr>
        <w:jc w:val="both"/>
        <w:outlineLvl w:val="0"/>
        <w:rPr>
          <w:rFonts w:ascii="Verdana" w:hAnsi="Verdana"/>
          <w:sz w:val="16"/>
          <w:szCs w:val="16"/>
        </w:rPr>
      </w:pPr>
      <w:r>
        <w:rPr>
          <w:rFonts w:ascii="Verdana" w:hAnsi="Verdana"/>
          <w:sz w:val="16"/>
          <w:szCs w:val="16"/>
        </w:rPr>
        <w:t>Roberto de Souza Pedrosa</w:t>
      </w:r>
    </w:p>
    <w:p w:rsidR="00072956" w:rsidRDefault="00072956" w:rsidP="00072956">
      <w:pPr>
        <w:outlineLvl w:val="0"/>
        <w:rPr>
          <w:rFonts w:ascii="Verdana" w:hAnsi="Verdana" w:cs="Tahoma"/>
          <w:sz w:val="16"/>
          <w:szCs w:val="16"/>
        </w:rPr>
      </w:pPr>
      <w:r>
        <w:rPr>
          <w:rFonts w:ascii="Verdana" w:hAnsi="Verdana" w:cs="Tahoma"/>
          <w:sz w:val="16"/>
          <w:szCs w:val="16"/>
        </w:rPr>
        <w:t>Representante</w:t>
      </w:r>
    </w:p>
    <w:p w:rsidR="00072956" w:rsidRPr="00072956" w:rsidRDefault="00072956" w:rsidP="00072956">
      <w:pPr>
        <w:outlineLvl w:val="0"/>
        <w:rPr>
          <w:rFonts w:ascii="Verdana" w:hAnsi="Verdana"/>
          <w:sz w:val="16"/>
          <w:szCs w:val="16"/>
        </w:rPr>
      </w:pPr>
      <w:r w:rsidRPr="00072956">
        <w:rPr>
          <w:rFonts w:ascii="Verdana" w:hAnsi="Verdana" w:cs="Tahoma"/>
          <w:sz w:val="16"/>
          <w:szCs w:val="16"/>
        </w:rPr>
        <w:t xml:space="preserve">RG: </w:t>
      </w:r>
      <w:r w:rsidRPr="00072956">
        <w:rPr>
          <w:rFonts w:ascii="Verdana" w:hAnsi="Verdana"/>
          <w:sz w:val="16"/>
          <w:szCs w:val="16"/>
        </w:rPr>
        <w:t>MG – 900-700  SSP/MG</w:t>
      </w:r>
    </w:p>
    <w:p w:rsidR="00072956" w:rsidRPr="00072956" w:rsidRDefault="00072956" w:rsidP="00072956">
      <w:pPr>
        <w:outlineLvl w:val="0"/>
        <w:rPr>
          <w:rFonts w:ascii="Verdana" w:hAnsi="Verdana"/>
          <w:b/>
          <w:bCs/>
        </w:rPr>
      </w:pPr>
      <w:r w:rsidRPr="00072956">
        <w:rPr>
          <w:rFonts w:ascii="Verdana" w:hAnsi="Verdana" w:cs="Tahoma"/>
          <w:sz w:val="16"/>
          <w:szCs w:val="16"/>
        </w:rPr>
        <w:t>CPF:</w:t>
      </w:r>
      <w:r w:rsidRPr="00072956">
        <w:rPr>
          <w:rFonts w:ascii="Verdana" w:hAnsi="Verdana"/>
          <w:sz w:val="16"/>
          <w:szCs w:val="16"/>
        </w:rPr>
        <w:t xml:space="preserve"> 230.872.776-49</w:t>
      </w:r>
    </w:p>
    <w:p w:rsidR="00072956" w:rsidRDefault="007A7EF3" w:rsidP="001F3C63">
      <w:pPr>
        <w:jc w:val="center"/>
        <w:outlineLvl w:val="0"/>
        <w:rPr>
          <w:rFonts w:ascii="Verdana" w:hAnsi="Verdana"/>
          <w:sz w:val="16"/>
          <w:szCs w:val="16"/>
        </w:rPr>
      </w:pPr>
      <w:r w:rsidRPr="007A7EF3">
        <w:rPr>
          <w:rFonts w:ascii="Verdana" w:hAnsi="Verdana"/>
          <w:b/>
          <w:bCs/>
        </w:rPr>
        <w:drawing>
          <wp:inline distT="0" distB="0" distL="0" distR="0">
            <wp:extent cx="1457325" cy="1000125"/>
            <wp:effectExtent l="19050" t="0" r="9525" b="0"/>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457325" cy="1000125"/>
                    </a:xfrm>
                    <a:prstGeom prst="rect">
                      <a:avLst/>
                    </a:prstGeom>
                    <a:noFill/>
                    <a:ln w="9525">
                      <a:noFill/>
                      <a:miter lim="800000"/>
                      <a:headEnd/>
                      <a:tailEnd/>
                    </a:ln>
                  </pic:spPr>
                </pic:pic>
              </a:graphicData>
            </a:graphic>
          </wp:inline>
        </w:drawing>
      </w:r>
    </w:p>
    <w:sectPr w:rsidR="00072956" w:rsidSect="009643CE">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0B6" w:rsidRDefault="005140B6" w:rsidP="00DE7EFD">
      <w:r>
        <w:separator/>
      </w:r>
    </w:p>
  </w:endnote>
  <w:endnote w:type="continuationSeparator" w:id="1">
    <w:p w:rsidR="005140B6" w:rsidRDefault="005140B6" w:rsidP="00DE7E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ArialMT">
    <w:altName w:val="Arial"/>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3A" w:rsidRPr="003A60DC" w:rsidRDefault="00CC58FF" w:rsidP="00B6717B">
    <w:pPr>
      <w:pStyle w:val="Rodap"/>
      <w:jc w:val="center"/>
      <w:rPr>
        <w:rFonts w:ascii="Verdana" w:hAnsi="Verdana"/>
        <w:sz w:val="18"/>
        <w:szCs w:val="18"/>
      </w:rPr>
    </w:pPr>
    <w:r w:rsidRPr="003A60DC">
      <w:rPr>
        <w:rFonts w:ascii="Verdana" w:hAnsi="Verdana"/>
        <w:sz w:val="18"/>
        <w:szCs w:val="18"/>
      </w:rPr>
      <w:t xml:space="preserve">Av. Do Brasil , 55, Galpão, Jardim Casa Branca, - Tel.(31)3532-1006 </w:t>
    </w:r>
  </w:p>
  <w:p w:rsidR="005A4C3A" w:rsidRPr="001140EA" w:rsidRDefault="00CC58FF" w:rsidP="00B6717B">
    <w:pPr>
      <w:pStyle w:val="Rodap"/>
      <w:jc w:val="center"/>
      <w:rPr>
        <w:rFonts w:ascii="Verdana" w:hAnsi="Verdana"/>
        <w:sz w:val="18"/>
        <w:szCs w:val="18"/>
        <w:lang w:val="en-US"/>
      </w:rPr>
    </w:pPr>
    <w:r w:rsidRPr="003A60DC">
      <w:rPr>
        <w:rFonts w:ascii="Verdana" w:hAnsi="Verdana"/>
        <w:sz w:val="18"/>
        <w:szCs w:val="18"/>
        <w:lang w:val="en-US"/>
      </w:rPr>
      <w:t xml:space="preserve">CEP. 32.656-655   Betim -MG    </w:t>
    </w:r>
    <w:r w:rsidRPr="003A60DC">
      <w:rPr>
        <w:rFonts w:ascii="Verdana" w:hAnsi="Verdana"/>
        <w:b/>
        <w:sz w:val="18"/>
        <w:szCs w:val="18"/>
        <w:u w:val="single"/>
        <w:lang w:val="en-US"/>
      </w:rPr>
      <w:t xml:space="preserve">Email: </w:t>
    </w:r>
    <w:hyperlink r:id="rId1" w:history="1">
      <w:r w:rsidRPr="003A60DC">
        <w:rPr>
          <w:rStyle w:val="Hyperlink"/>
          <w:rFonts w:ascii="Verdana" w:hAnsi="Verdana"/>
          <w:b/>
          <w:sz w:val="18"/>
          <w:szCs w:val="18"/>
          <w:lang w:val="en-US"/>
        </w:rPr>
        <w:t>vitormundooffice@gmail.com</w:t>
      </w:r>
    </w:hyperlink>
  </w:p>
  <w:p w:rsidR="005A4C3A" w:rsidRPr="0042198F" w:rsidRDefault="00DE7EFD" w:rsidP="00B6717B">
    <w:pPr>
      <w:pStyle w:val="Rodap"/>
      <w:jc w:val="center"/>
      <w:rPr>
        <w:lang w:val="en-US"/>
      </w:rPr>
    </w:pPr>
    <w:r>
      <w:fldChar w:fldCharType="begin"/>
    </w:r>
    <w:r w:rsidR="00CC58FF" w:rsidRPr="0042198F">
      <w:rPr>
        <w:lang w:val="en-US"/>
      </w:rPr>
      <w:instrText xml:space="preserve"> PAGE   \* MERGEFORMAT </w:instrText>
    </w:r>
    <w:r>
      <w:fldChar w:fldCharType="separate"/>
    </w:r>
    <w:r w:rsidR="001F3C63">
      <w:rPr>
        <w:noProof/>
        <w:lang w:val="en-US"/>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0B6" w:rsidRDefault="005140B6" w:rsidP="00DE7EFD">
      <w:r>
        <w:separator/>
      </w:r>
    </w:p>
  </w:footnote>
  <w:footnote w:type="continuationSeparator" w:id="1">
    <w:p w:rsidR="005140B6" w:rsidRDefault="005140B6" w:rsidP="00DE7E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3A" w:rsidRPr="003A60DC" w:rsidRDefault="00CC58FF" w:rsidP="00B6717B">
    <w:pPr>
      <w:pStyle w:val="Cabealho"/>
      <w:jc w:val="center"/>
      <w:rPr>
        <w:rFonts w:ascii="Verdana" w:hAnsi="Verdana" w:cs="FrankRuehl"/>
        <w:sz w:val="28"/>
        <w:szCs w:val="28"/>
      </w:rPr>
    </w:pPr>
    <w:r w:rsidRPr="003A60DC">
      <w:rPr>
        <w:rFonts w:ascii="Verdana" w:hAnsi="Verdana" w:cs="Calibri"/>
        <w:b/>
        <w:sz w:val="28"/>
        <w:szCs w:val="28"/>
      </w:rPr>
      <w:t>VITOR SILVESTRE FELICIO - ME</w:t>
    </w:r>
  </w:p>
  <w:p w:rsidR="005A4C3A" w:rsidRPr="003A60DC" w:rsidRDefault="00CC58FF" w:rsidP="00B6717B">
    <w:pPr>
      <w:pStyle w:val="Cabealho"/>
      <w:jc w:val="center"/>
      <w:rPr>
        <w:rFonts w:ascii="Verdana" w:hAnsi="Verdana" w:cs="FrankRuehl"/>
        <w:sz w:val="20"/>
        <w:szCs w:val="20"/>
      </w:rPr>
    </w:pPr>
    <w:r w:rsidRPr="003A60DC">
      <w:rPr>
        <w:rFonts w:ascii="Verdana" w:hAnsi="Verdana" w:cs="FrankRuehl"/>
        <w:sz w:val="20"/>
        <w:szCs w:val="20"/>
      </w:rPr>
      <w:t>CNPJ. 23.317.916/0001-75 - INSCRIÇÃO ESTADUAL. 002630994.00-07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36D34"/>
    <w:rsid w:val="00072956"/>
    <w:rsid w:val="001F3C63"/>
    <w:rsid w:val="0022305F"/>
    <w:rsid w:val="002612FD"/>
    <w:rsid w:val="004F1CD9"/>
    <w:rsid w:val="005140B6"/>
    <w:rsid w:val="007A7EF3"/>
    <w:rsid w:val="007C1608"/>
    <w:rsid w:val="00B36D34"/>
    <w:rsid w:val="00BA27D2"/>
    <w:rsid w:val="00CC58FF"/>
    <w:rsid w:val="00DE7EF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34"/>
    <w:pPr>
      <w:autoSpaceDN w:val="0"/>
      <w:spacing w:after="0" w:line="240" w:lineRule="auto"/>
    </w:pPr>
    <w:rPr>
      <w:rFonts w:ascii="Times New Roman" w:eastAsia="Times New Roman" w:hAnsi="Times New Roman" w:cs="Times New Roman"/>
      <w:sz w:val="24"/>
      <w:szCs w:val="24"/>
      <w:lang w:eastAsia="pt-BR"/>
    </w:rPr>
  </w:style>
  <w:style w:type="paragraph" w:styleId="Ttulo5">
    <w:name w:val="heading 5"/>
    <w:basedOn w:val="Normal"/>
    <w:next w:val="Normal"/>
    <w:link w:val="Ttulo5Char"/>
    <w:unhideWhenUsed/>
    <w:qFormat/>
    <w:rsid w:val="00B36D34"/>
    <w:pPr>
      <w:keepNext/>
      <w:jc w:val="center"/>
      <w:outlineLvl w:val="4"/>
    </w:pPr>
    <w:rPr>
      <w:rFonts w:ascii="Verdana" w:hAnsi="Verdana" w:cs="Arial"/>
      <w:b/>
      <w:bCs/>
      <w:sz w:val="18"/>
      <w:szCs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5Char">
    <w:name w:val="Título 5 Char"/>
    <w:basedOn w:val="Fontepargpadro"/>
    <w:link w:val="Ttulo5"/>
    <w:rsid w:val="00B36D34"/>
    <w:rPr>
      <w:rFonts w:ascii="Verdana" w:eastAsia="Times New Roman" w:hAnsi="Verdana" w:cs="Arial"/>
      <w:b/>
      <w:bCs/>
      <w:sz w:val="18"/>
      <w:szCs w:val="18"/>
      <w:lang w:eastAsia="pt-BR"/>
    </w:rPr>
  </w:style>
  <w:style w:type="paragraph" w:styleId="Cabealho">
    <w:name w:val="header"/>
    <w:basedOn w:val="Normal"/>
    <w:link w:val="CabealhoChar"/>
    <w:unhideWhenUsed/>
    <w:rsid w:val="00B36D34"/>
    <w:pPr>
      <w:tabs>
        <w:tab w:val="center" w:pos="4252"/>
        <w:tab w:val="right" w:pos="8504"/>
      </w:tabs>
    </w:pPr>
  </w:style>
  <w:style w:type="character" w:customStyle="1" w:styleId="CabealhoChar">
    <w:name w:val="Cabeçalho Char"/>
    <w:basedOn w:val="Fontepargpadro"/>
    <w:link w:val="Cabealho"/>
    <w:rsid w:val="00B36D34"/>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B36D34"/>
    <w:pPr>
      <w:tabs>
        <w:tab w:val="center" w:pos="4252"/>
        <w:tab w:val="right" w:pos="8504"/>
      </w:tabs>
    </w:pPr>
  </w:style>
  <w:style w:type="character" w:customStyle="1" w:styleId="RodapChar">
    <w:name w:val="Rodapé Char"/>
    <w:basedOn w:val="Fontepargpadro"/>
    <w:link w:val="Rodap"/>
    <w:uiPriority w:val="99"/>
    <w:rsid w:val="00B36D34"/>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B36D34"/>
    <w:rPr>
      <w:color w:val="0000FF"/>
      <w:u w:val="single"/>
    </w:rPr>
  </w:style>
  <w:style w:type="paragraph" w:styleId="NormalWeb">
    <w:name w:val="Normal (Web)"/>
    <w:basedOn w:val="Normal"/>
    <w:semiHidden/>
    <w:unhideWhenUsed/>
    <w:rsid w:val="00B36D34"/>
    <w:pPr>
      <w:autoSpaceDE w:val="0"/>
      <w:autoSpaceDN/>
      <w:spacing w:before="280" w:after="280"/>
    </w:pPr>
    <w:rPr>
      <w:sz w:val="20"/>
      <w:szCs w:val="20"/>
      <w:lang w:eastAsia="ar-SA"/>
    </w:rPr>
  </w:style>
  <w:style w:type="paragraph" w:customStyle="1" w:styleId="compras">
    <w:name w:val="compras"/>
    <w:semiHidden/>
    <w:rsid w:val="00B36D34"/>
    <w:pPr>
      <w:autoSpaceDN w:val="0"/>
      <w:spacing w:after="0" w:line="240" w:lineRule="auto"/>
      <w:jc w:val="both"/>
    </w:pPr>
    <w:rPr>
      <w:rFonts w:ascii="Times New Roman" w:eastAsia="Times New Roman" w:hAnsi="Times New Roman" w:cs="Times New Roman"/>
      <w:kern w:val="24"/>
      <w:sz w:val="24"/>
      <w:szCs w:val="20"/>
      <w:lang w:eastAsia="pt-BR"/>
    </w:rPr>
  </w:style>
  <w:style w:type="paragraph" w:styleId="Textodebalo">
    <w:name w:val="Balloon Text"/>
    <w:basedOn w:val="Normal"/>
    <w:link w:val="TextodebaloChar"/>
    <w:uiPriority w:val="99"/>
    <w:semiHidden/>
    <w:unhideWhenUsed/>
    <w:rsid w:val="00B36D34"/>
    <w:rPr>
      <w:rFonts w:ascii="Tahoma" w:hAnsi="Tahoma" w:cs="Tahoma"/>
      <w:sz w:val="16"/>
      <w:szCs w:val="16"/>
    </w:rPr>
  </w:style>
  <w:style w:type="character" w:customStyle="1" w:styleId="TextodebaloChar">
    <w:name w:val="Texto de balão Char"/>
    <w:basedOn w:val="Fontepargpadro"/>
    <w:link w:val="Textodebalo"/>
    <w:uiPriority w:val="99"/>
    <w:semiHidden/>
    <w:rsid w:val="00B36D34"/>
    <w:rPr>
      <w:rFonts w:ascii="Tahoma" w:eastAsia="Times New Roman"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vitormundooffice@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1286</Words>
  <Characters>6950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dc:creator>
  <cp:lastModifiedBy>ROBERTO</cp:lastModifiedBy>
  <cp:revision>2</cp:revision>
  <cp:lastPrinted>2017-01-04T17:25:00Z</cp:lastPrinted>
  <dcterms:created xsi:type="dcterms:W3CDTF">2017-05-02T15:26:00Z</dcterms:created>
  <dcterms:modified xsi:type="dcterms:W3CDTF">2017-05-02T15:26:00Z</dcterms:modified>
</cp:coreProperties>
</file>